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CF4DD" w14:textId="77777777" w:rsidR="001C2B59" w:rsidRDefault="001C2B59" w:rsidP="007444D4">
      <w:pPr>
        <w:spacing w:line="480" w:lineRule="auto"/>
        <w:ind w:firstLine="720"/>
        <w:jc w:val="center"/>
        <w:rPr>
          <w:rFonts w:ascii="Helvetica" w:hAnsi="Helvetica"/>
        </w:rPr>
      </w:pPr>
    </w:p>
    <w:p w14:paraId="119AA318" w14:textId="77777777" w:rsidR="001C2B59" w:rsidRDefault="001C2B59" w:rsidP="007444D4">
      <w:pPr>
        <w:spacing w:line="480" w:lineRule="auto"/>
        <w:ind w:firstLine="720"/>
        <w:jc w:val="center"/>
        <w:rPr>
          <w:rFonts w:ascii="Helvetica" w:hAnsi="Helvetica"/>
        </w:rPr>
      </w:pPr>
    </w:p>
    <w:p w14:paraId="746F9D44" w14:textId="77777777" w:rsidR="001C2B59" w:rsidRDefault="001C2B59" w:rsidP="007444D4">
      <w:pPr>
        <w:spacing w:line="480" w:lineRule="auto"/>
        <w:ind w:firstLine="720"/>
        <w:jc w:val="center"/>
        <w:rPr>
          <w:rFonts w:ascii="Helvetica" w:hAnsi="Helvetica"/>
        </w:rPr>
      </w:pPr>
    </w:p>
    <w:p w14:paraId="78F139D4" w14:textId="77777777" w:rsidR="001C2B59" w:rsidRDefault="001C2B59" w:rsidP="007444D4">
      <w:pPr>
        <w:spacing w:line="480" w:lineRule="auto"/>
        <w:ind w:firstLine="720"/>
        <w:jc w:val="center"/>
        <w:rPr>
          <w:rFonts w:ascii="Helvetica" w:hAnsi="Helvetica"/>
        </w:rPr>
      </w:pPr>
    </w:p>
    <w:p w14:paraId="59446B3B" w14:textId="77777777" w:rsidR="001C2B59" w:rsidRDefault="001C2B59" w:rsidP="007444D4">
      <w:pPr>
        <w:spacing w:line="480" w:lineRule="auto"/>
        <w:ind w:firstLine="720"/>
        <w:jc w:val="center"/>
        <w:rPr>
          <w:rFonts w:ascii="Helvetica" w:hAnsi="Helvetica"/>
        </w:rPr>
      </w:pPr>
    </w:p>
    <w:p w14:paraId="30D2A1F5" w14:textId="77777777" w:rsidR="001C2B59" w:rsidRDefault="001C2B59" w:rsidP="007444D4">
      <w:pPr>
        <w:spacing w:line="480" w:lineRule="auto"/>
        <w:ind w:firstLine="720"/>
        <w:jc w:val="center"/>
        <w:rPr>
          <w:rFonts w:ascii="Helvetica" w:hAnsi="Helvetica"/>
        </w:rPr>
      </w:pPr>
    </w:p>
    <w:p w14:paraId="778C24FB" w14:textId="53373EAB" w:rsidR="007444D4" w:rsidRPr="001C2B59" w:rsidRDefault="00DD4F97" w:rsidP="007444D4">
      <w:pPr>
        <w:spacing w:line="480" w:lineRule="auto"/>
        <w:ind w:firstLine="720"/>
        <w:jc w:val="center"/>
        <w:rPr>
          <w:rFonts w:ascii="Helvetica" w:hAnsi="Helvetica"/>
        </w:rPr>
      </w:pPr>
      <w:r>
        <w:rPr>
          <w:rFonts w:ascii="Helvetica" w:hAnsi="Helvetica"/>
        </w:rPr>
        <w:t>Open Systems &amp; Culture Analysis</w:t>
      </w:r>
    </w:p>
    <w:p w14:paraId="0787F40C" w14:textId="77777777" w:rsidR="007444D4" w:rsidRPr="001C2B59" w:rsidRDefault="007444D4" w:rsidP="007444D4">
      <w:pPr>
        <w:spacing w:line="480" w:lineRule="auto"/>
        <w:ind w:firstLine="720"/>
        <w:jc w:val="center"/>
        <w:rPr>
          <w:rFonts w:ascii="Helvetica" w:hAnsi="Helvetica"/>
        </w:rPr>
      </w:pPr>
      <w:r w:rsidRPr="001C2B59">
        <w:rPr>
          <w:rFonts w:ascii="Helvetica" w:hAnsi="Helvetica"/>
        </w:rPr>
        <w:t>Bryan Clifton</w:t>
      </w:r>
    </w:p>
    <w:p w14:paraId="096BF7B9" w14:textId="77777777" w:rsidR="00DD4F97" w:rsidRDefault="007444D4" w:rsidP="007444D4">
      <w:pPr>
        <w:spacing w:line="480" w:lineRule="auto"/>
        <w:ind w:firstLine="720"/>
        <w:jc w:val="center"/>
        <w:rPr>
          <w:rFonts w:ascii="Helvetica" w:hAnsi="Helvetica"/>
        </w:rPr>
      </w:pPr>
      <w:r w:rsidRPr="001C2B59">
        <w:rPr>
          <w:rFonts w:ascii="Helvetica" w:hAnsi="Helvetica"/>
        </w:rPr>
        <w:t>Pepperdine University</w:t>
      </w:r>
    </w:p>
    <w:p w14:paraId="7DC4EFA2" w14:textId="025612CF" w:rsidR="0043219E" w:rsidRPr="001C2B59" w:rsidRDefault="00DD4F97" w:rsidP="007444D4">
      <w:pPr>
        <w:spacing w:line="480" w:lineRule="auto"/>
        <w:ind w:firstLine="720"/>
        <w:jc w:val="center"/>
        <w:rPr>
          <w:rFonts w:ascii="Helvetica" w:hAnsi="Helvetica"/>
        </w:rPr>
      </w:pPr>
      <w:r>
        <w:rPr>
          <w:rFonts w:ascii="Helvetica" w:hAnsi="Helvetica"/>
        </w:rPr>
        <w:t>December 13, 2013</w:t>
      </w:r>
      <w:r w:rsidR="0043219E" w:rsidRPr="001C2B59">
        <w:rPr>
          <w:rFonts w:ascii="Helvetica" w:hAnsi="Helvetica"/>
        </w:rPr>
        <w:br w:type="page"/>
      </w:r>
    </w:p>
    <w:p w14:paraId="5E027B03" w14:textId="55C85D18" w:rsidR="008B46FF" w:rsidRPr="001C2B59" w:rsidRDefault="008B46FF" w:rsidP="00AC5D0D">
      <w:pPr>
        <w:spacing w:line="480" w:lineRule="auto"/>
        <w:ind w:firstLine="720"/>
        <w:rPr>
          <w:rFonts w:ascii="Helvetica" w:hAnsi="Helvetica"/>
        </w:rPr>
      </w:pPr>
      <w:r w:rsidRPr="001C2B59">
        <w:rPr>
          <w:rFonts w:ascii="Helvetica" w:hAnsi="Helvetica"/>
        </w:rPr>
        <w:lastRenderedPageBreak/>
        <w:t xml:space="preserve">Schein summarizes it best, “culture and leadership are two sides of the same coin and one cannot understand one without the other.” </w:t>
      </w:r>
      <w:sdt>
        <w:sdtPr>
          <w:rPr>
            <w:rFonts w:ascii="Helvetica" w:hAnsi="Helvetica"/>
          </w:rPr>
          <w:id w:val="-636420152"/>
          <w:citation/>
        </w:sdtPr>
        <w:sdtContent>
          <w:r w:rsidRPr="001C2B59">
            <w:rPr>
              <w:rFonts w:ascii="Helvetica" w:hAnsi="Helvetica"/>
            </w:rPr>
            <w:fldChar w:fldCharType="begin"/>
          </w:r>
          <w:r w:rsidRPr="001C2B59">
            <w:rPr>
              <w:rFonts w:ascii="Helvetica" w:hAnsi="Helvetica"/>
            </w:rPr>
            <w:instrText xml:space="preserve">CITATION Edg09 \p 3 \n  \l 1033 </w:instrText>
          </w:r>
          <w:r w:rsidRPr="001C2B59">
            <w:rPr>
              <w:rFonts w:ascii="Helvetica" w:hAnsi="Helvetica"/>
            </w:rPr>
            <w:fldChar w:fldCharType="separate"/>
          </w:r>
          <w:r w:rsidRPr="001C2B59">
            <w:rPr>
              <w:rFonts w:ascii="Helvetica" w:hAnsi="Helvetica"/>
              <w:noProof/>
            </w:rPr>
            <w:t>(2009, p. 3)</w:t>
          </w:r>
          <w:r w:rsidRPr="001C2B59">
            <w:rPr>
              <w:rFonts w:ascii="Helvetica" w:hAnsi="Helvetica"/>
            </w:rPr>
            <w:fldChar w:fldCharType="end"/>
          </w:r>
        </w:sdtContent>
      </w:sdt>
      <w:r w:rsidRPr="001C2B59">
        <w:rPr>
          <w:rFonts w:ascii="Helvetica" w:hAnsi="Helvetica"/>
        </w:rPr>
        <w:t>.</w:t>
      </w:r>
      <w:r w:rsidR="002C4857">
        <w:rPr>
          <w:rFonts w:ascii="Helvetica" w:hAnsi="Helvetica"/>
        </w:rPr>
        <w:t xml:space="preserve"> O</w:t>
      </w:r>
      <w:r w:rsidR="00EA10B0" w:rsidRPr="001C2B59">
        <w:rPr>
          <w:rFonts w:ascii="Helvetica" w:hAnsi="Helvetica"/>
        </w:rPr>
        <w:t xml:space="preserve">ften </w:t>
      </w:r>
      <w:r w:rsidR="00AC5D0D" w:rsidRPr="001C2B59">
        <w:rPr>
          <w:rFonts w:ascii="Helvetica" w:hAnsi="Helvetica"/>
        </w:rPr>
        <w:t>organizations</w:t>
      </w:r>
      <w:r w:rsidRPr="001C2B59">
        <w:rPr>
          <w:rFonts w:ascii="Helvetica" w:hAnsi="Helvetica"/>
        </w:rPr>
        <w:t xml:space="preserve"> spend the majority of their </w:t>
      </w:r>
      <w:r w:rsidR="00EA10B0" w:rsidRPr="001C2B59">
        <w:rPr>
          <w:rFonts w:ascii="Helvetica" w:hAnsi="Helvetica"/>
        </w:rPr>
        <w:t>focus</w:t>
      </w:r>
      <w:r w:rsidRPr="001C2B59">
        <w:rPr>
          <w:rFonts w:ascii="Helvetica" w:hAnsi="Helvetica"/>
        </w:rPr>
        <w:t xml:space="preserve"> on </w:t>
      </w:r>
      <w:r w:rsidR="00EA10B0" w:rsidRPr="001C2B59">
        <w:rPr>
          <w:rFonts w:ascii="Helvetica" w:hAnsi="Helvetica"/>
        </w:rPr>
        <w:t xml:space="preserve">financial </w:t>
      </w:r>
      <w:r w:rsidRPr="001C2B59">
        <w:rPr>
          <w:rFonts w:ascii="Helvetica" w:hAnsi="Helvetica"/>
        </w:rPr>
        <w:t xml:space="preserve">results and leadership while failing to see the importance culture plays in the success of </w:t>
      </w:r>
      <w:r w:rsidR="00EA10B0" w:rsidRPr="001C2B59">
        <w:rPr>
          <w:rFonts w:ascii="Helvetica" w:hAnsi="Helvetica"/>
        </w:rPr>
        <w:t>their</w:t>
      </w:r>
      <w:r w:rsidRPr="001C2B59">
        <w:rPr>
          <w:rFonts w:ascii="Helvetica" w:hAnsi="Helvetica"/>
        </w:rPr>
        <w:t xml:space="preserve"> organization.</w:t>
      </w:r>
      <w:r w:rsidR="00EA10B0" w:rsidRPr="001C2B59">
        <w:rPr>
          <w:rFonts w:ascii="Helvetica" w:hAnsi="Helvetica"/>
        </w:rPr>
        <w:t xml:space="preserve"> Nothing reveals the cultural belie</w:t>
      </w:r>
      <w:r w:rsidR="0061605C" w:rsidRPr="001C2B59">
        <w:rPr>
          <w:rFonts w:ascii="Helvetica" w:hAnsi="Helvetica"/>
        </w:rPr>
        <w:t xml:space="preserve">fs and assumptions quite like an acquisition </w:t>
      </w:r>
      <w:r w:rsidR="002C4857">
        <w:rPr>
          <w:rFonts w:ascii="Helvetica" w:hAnsi="Helvetica"/>
        </w:rPr>
        <w:t xml:space="preserve">or merger </w:t>
      </w:r>
      <w:r w:rsidR="0061605C" w:rsidRPr="001C2B59">
        <w:rPr>
          <w:rFonts w:ascii="Helvetica" w:hAnsi="Helvetica"/>
        </w:rPr>
        <w:t>of</w:t>
      </w:r>
      <w:r w:rsidR="00EA10B0" w:rsidRPr="001C2B59">
        <w:rPr>
          <w:rFonts w:ascii="Helvetica" w:hAnsi="Helvetica"/>
        </w:rPr>
        <w:t xml:space="preserve"> two very different organizations. </w:t>
      </w:r>
    </w:p>
    <w:p w14:paraId="64B59630" w14:textId="0D1296D4" w:rsidR="00E36C04" w:rsidRPr="001C2B59" w:rsidRDefault="008B46FF" w:rsidP="00EA10B0">
      <w:pPr>
        <w:spacing w:line="480" w:lineRule="auto"/>
        <w:ind w:firstLine="720"/>
        <w:rPr>
          <w:rFonts w:ascii="Helvetica" w:hAnsi="Helvetica"/>
        </w:rPr>
      </w:pPr>
      <w:r w:rsidRPr="001C2B59">
        <w:rPr>
          <w:rFonts w:ascii="Helvetica" w:hAnsi="Helvetica"/>
        </w:rPr>
        <w:t xml:space="preserve">Strata Leadership </w:t>
      </w:r>
      <w:r w:rsidR="00567560" w:rsidRPr="001C2B59">
        <w:rPr>
          <w:rFonts w:ascii="Helvetica" w:hAnsi="Helvetica"/>
        </w:rPr>
        <w:t xml:space="preserve">is a leadership development company based in Oklahoma City. </w:t>
      </w:r>
      <w:r w:rsidR="00EA10B0" w:rsidRPr="001C2B59">
        <w:rPr>
          <w:rFonts w:ascii="Helvetica" w:hAnsi="Helvetica"/>
        </w:rPr>
        <w:t xml:space="preserve">Their team is comprised of </w:t>
      </w:r>
      <w:r w:rsidR="002C4857">
        <w:rPr>
          <w:rFonts w:ascii="Helvetica" w:hAnsi="Helvetica"/>
        </w:rPr>
        <w:t>successful</w:t>
      </w:r>
      <w:r w:rsidR="00EA10B0" w:rsidRPr="001C2B59">
        <w:rPr>
          <w:rFonts w:ascii="Helvetica" w:hAnsi="Helvetica"/>
        </w:rPr>
        <w:t xml:space="preserve"> professionals with a variety of work experiences. </w:t>
      </w:r>
      <w:r w:rsidR="00754EE5" w:rsidRPr="001C2B59">
        <w:rPr>
          <w:rFonts w:ascii="Helvetica" w:hAnsi="Helvetica"/>
        </w:rPr>
        <w:t xml:space="preserve">Fortune 500 companies and small businesses across the nation use their services to develop leadership capacity and improve communication throughout their organizations. </w:t>
      </w:r>
      <w:r w:rsidR="00E36C04" w:rsidRPr="001C2B59">
        <w:rPr>
          <w:rFonts w:ascii="Helvetica" w:hAnsi="Helvetica"/>
        </w:rPr>
        <w:t xml:space="preserve">Their </w:t>
      </w:r>
      <w:r w:rsidR="00754EE5" w:rsidRPr="001C2B59">
        <w:rPr>
          <w:rFonts w:ascii="Helvetica" w:hAnsi="Helvetica"/>
        </w:rPr>
        <w:t xml:space="preserve">primary </w:t>
      </w:r>
      <w:r w:rsidR="00E36C04" w:rsidRPr="001C2B59">
        <w:rPr>
          <w:rFonts w:ascii="Helvetica" w:hAnsi="Helvetica"/>
        </w:rPr>
        <w:t>services include corporate training, executive coaching, assessments, and character based monthly discussion materials.</w:t>
      </w:r>
    </w:p>
    <w:p w14:paraId="5574176C" w14:textId="0AAE90CF" w:rsidR="00C62878" w:rsidRPr="001C2B59" w:rsidRDefault="00E36C04" w:rsidP="000C0C4E">
      <w:pPr>
        <w:spacing w:line="480" w:lineRule="auto"/>
        <w:ind w:firstLine="720"/>
        <w:rPr>
          <w:rFonts w:ascii="Helvetica" w:hAnsi="Helvetica"/>
        </w:rPr>
      </w:pPr>
      <w:r w:rsidRPr="001C2B59">
        <w:rPr>
          <w:rFonts w:ascii="Helvetica" w:hAnsi="Helvetica"/>
        </w:rPr>
        <w:t xml:space="preserve">From 2009-2012, Strata managed </w:t>
      </w:r>
      <w:r w:rsidR="006611E5" w:rsidRPr="001C2B59">
        <w:rPr>
          <w:rFonts w:ascii="Helvetica" w:hAnsi="Helvetica"/>
        </w:rPr>
        <w:t xml:space="preserve">the non-profit </w:t>
      </w:r>
      <w:r w:rsidRPr="001C2B59">
        <w:rPr>
          <w:rFonts w:ascii="Helvetica" w:hAnsi="Helvetica"/>
        </w:rPr>
        <w:t xml:space="preserve">Character </w:t>
      </w:r>
      <w:r w:rsidR="00BA065A" w:rsidRPr="001C2B59">
        <w:rPr>
          <w:rFonts w:ascii="Helvetica" w:hAnsi="Helvetica"/>
        </w:rPr>
        <w:t>First</w:t>
      </w:r>
      <w:r w:rsidRPr="001C2B59">
        <w:rPr>
          <w:rFonts w:ascii="Helvetica" w:hAnsi="Helvetica"/>
        </w:rPr>
        <w:t xml:space="preserve">. It was a </w:t>
      </w:r>
      <w:r w:rsidR="00754EE5" w:rsidRPr="001C2B59">
        <w:rPr>
          <w:rFonts w:ascii="Helvetica" w:hAnsi="Helvetica"/>
        </w:rPr>
        <w:t xml:space="preserve">mutually beneficial </w:t>
      </w:r>
      <w:r w:rsidRPr="001C2B59">
        <w:rPr>
          <w:rFonts w:ascii="Helvetica" w:hAnsi="Helvetica"/>
        </w:rPr>
        <w:t xml:space="preserve">partnership that helped both organizations grow and increase efficiencies. During this process, Strata identified untapped potential in the Character First </w:t>
      </w:r>
      <w:r w:rsidR="00E676E7" w:rsidRPr="001C2B59">
        <w:rPr>
          <w:rFonts w:ascii="Helvetica" w:hAnsi="Helvetica"/>
        </w:rPr>
        <w:t>brand and material. The owners of Strata</w:t>
      </w:r>
      <w:r w:rsidR="00754EE5" w:rsidRPr="001C2B59">
        <w:rPr>
          <w:rFonts w:ascii="Helvetica" w:hAnsi="Helvetica"/>
        </w:rPr>
        <w:t xml:space="preserve"> </w:t>
      </w:r>
      <w:r w:rsidRPr="001C2B59">
        <w:rPr>
          <w:rFonts w:ascii="Helvetica" w:hAnsi="Helvetica"/>
        </w:rPr>
        <w:t xml:space="preserve">made an offer </w:t>
      </w:r>
      <w:r w:rsidR="00E676E7" w:rsidRPr="001C2B59">
        <w:rPr>
          <w:rFonts w:ascii="Helvetica" w:hAnsi="Helvetica"/>
        </w:rPr>
        <w:t xml:space="preserve">to </w:t>
      </w:r>
      <w:r w:rsidR="00BA065A" w:rsidRPr="001C2B59">
        <w:rPr>
          <w:rFonts w:ascii="Helvetica" w:hAnsi="Helvetica"/>
        </w:rPr>
        <w:t xml:space="preserve">purchase </w:t>
      </w:r>
      <w:r w:rsidR="00E676E7" w:rsidRPr="001C2B59">
        <w:rPr>
          <w:rFonts w:ascii="Helvetica" w:hAnsi="Helvetica"/>
        </w:rPr>
        <w:t>Character First</w:t>
      </w:r>
      <w:r w:rsidR="002C4857">
        <w:rPr>
          <w:rFonts w:ascii="Helvetica" w:hAnsi="Helvetica"/>
        </w:rPr>
        <w:t xml:space="preserve"> and</w:t>
      </w:r>
      <w:r w:rsidR="00E676E7" w:rsidRPr="001C2B59">
        <w:rPr>
          <w:rFonts w:ascii="Helvetica" w:hAnsi="Helvetica"/>
        </w:rPr>
        <w:t xml:space="preserve"> </w:t>
      </w:r>
      <w:r w:rsidRPr="001C2B59">
        <w:rPr>
          <w:rFonts w:ascii="Helvetica" w:hAnsi="Helvetica"/>
        </w:rPr>
        <w:t>turn the organization into a for-profit company under the S</w:t>
      </w:r>
      <w:r w:rsidR="006611E5" w:rsidRPr="001C2B59">
        <w:rPr>
          <w:rFonts w:ascii="Helvetica" w:hAnsi="Helvetica"/>
        </w:rPr>
        <w:t xml:space="preserve">trata umbrella. This seemed like </w:t>
      </w:r>
      <w:r w:rsidR="002C4857">
        <w:rPr>
          <w:rFonts w:ascii="Helvetica" w:hAnsi="Helvetica"/>
        </w:rPr>
        <w:t xml:space="preserve">a good </w:t>
      </w:r>
      <w:r w:rsidR="006611E5" w:rsidRPr="001C2B59">
        <w:rPr>
          <w:rFonts w:ascii="Helvetica" w:hAnsi="Helvetica"/>
        </w:rPr>
        <w:t>opportunity</w:t>
      </w:r>
      <w:r w:rsidR="00E676E7" w:rsidRPr="001C2B59">
        <w:rPr>
          <w:rFonts w:ascii="Helvetica" w:hAnsi="Helvetica"/>
        </w:rPr>
        <w:t xml:space="preserve"> for both sides, </w:t>
      </w:r>
      <w:r w:rsidR="00BA065A" w:rsidRPr="001C2B59">
        <w:rPr>
          <w:rFonts w:ascii="Helvetica" w:hAnsi="Helvetica"/>
        </w:rPr>
        <w:t>and they agreed to the proposa</w:t>
      </w:r>
      <w:r w:rsidR="00E676E7" w:rsidRPr="001C2B59">
        <w:rPr>
          <w:rFonts w:ascii="Helvetica" w:hAnsi="Helvetica"/>
        </w:rPr>
        <w:t>l</w:t>
      </w:r>
      <w:r w:rsidR="00BA065A" w:rsidRPr="001C2B59">
        <w:rPr>
          <w:rFonts w:ascii="Helvetica" w:hAnsi="Helvetica"/>
        </w:rPr>
        <w:t xml:space="preserve"> in 2012.</w:t>
      </w:r>
    </w:p>
    <w:p w14:paraId="325BF199" w14:textId="751B4D56" w:rsidR="002C7F15" w:rsidRPr="001C2B59" w:rsidRDefault="00230223" w:rsidP="006611E5">
      <w:pPr>
        <w:spacing w:line="480" w:lineRule="auto"/>
        <w:ind w:firstLine="720"/>
        <w:rPr>
          <w:rFonts w:ascii="Helvetica" w:hAnsi="Helvetica"/>
        </w:rPr>
      </w:pPr>
      <w:r w:rsidRPr="001C2B59">
        <w:rPr>
          <w:rFonts w:ascii="Helvetica" w:hAnsi="Helvetica"/>
        </w:rPr>
        <w:t xml:space="preserve">Strata </w:t>
      </w:r>
      <w:r w:rsidR="005961BA" w:rsidRPr="001C2B59">
        <w:rPr>
          <w:rFonts w:ascii="Helvetica" w:hAnsi="Helvetica"/>
        </w:rPr>
        <w:t>is best described as an adhocracy. It is informal yet highly centralized and continuously undergoing changes and modification</w:t>
      </w:r>
      <w:r w:rsidR="00260F2A" w:rsidRPr="001C2B59">
        <w:rPr>
          <w:rFonts w:ascii="Helvetica" w:hAnsi="Helvetica"/>
        </w:rPr>
        <w:t xml:space="preserve">s as deemed necessary by the co-founder and CEO </w:t>
      </w:r>
      <w:sdt>
        <w:sdtPr>
          <w:rPr>
            <w:rFonts w:ascii="Helvetica" w:hAnsi="Helvetica"/>
          </w:rPr>
          <w:id w:val="1675453946"/>
          <w:citation/>
        </w:sdtPr>
        <w:sdtContent>
          <w:r w:rsidR="00260F2A" w:rsidRPr="001C2B59">
            <w:rPr>
              <w:rFonts w:ascii="Helvetica" w:hAnsi="Helvetica"/>
            </w:rPr>
            <w:fldChar w:fldCharType="begin"/>
          </w:r>
          <w:r w:rsidR="00260F2A" w:rsidRPr="001C2B59">
            <w:rPr>
              <w:rFonts w:ascii="Helvetica" w:hAnsi="Helvetica"/>
            </w:rPr>
            <w:instrText xml:space="preserve">CITATION Gar \p 50 \l 1033 </w:instrText>
          </w:r>
          <w:r w:rsidR="00260F2A" w:rsidRPr="001C2B59">
            <w:rPr>
              <w:rFonts w:ascii="Helvetica" w:hAnsi="Helvetica"/>
            </w:rPr>
            <w:fldChar w:fldCharType="separate"/>
          </w:r>
          <w:r w:rsidR="00260F2A" w:rsidRPr="001C2B59">
            <w:rPr>
              <w:rFonts w:ascii="Helvetica" w:hAnsi="Helvetica"/>
              <w:noProof/>
            </w:rPr>
            <w:t>(Morgan, 2006, p. 50)</w:t>
          </w:r>
          <w:r w:rsidR="00260F2A" w:rsidRPr="001C2B59">
            <w:rPr>
              <w:rFonts w:ascii="Helvetica" w:hAnsi="Helvetica"/>
            </w:rPr>
            <w:fldChar w:fldCharType="end"/>
          </w:r>
        </w:sdtContent>
      </w:sdt>
      <w:r w:rsidR="00D719A2" w:rsidRPr="001C2B59">
        <w:rPr>
          <w:rFonts w:ascii="Helvetica" w:hAnsi="Helvetica"/>
        </w:rPr>
        <w:t>.</w:t>
      </w:r>
    </w:p>
    <w:p w14:paraId="788B12D3" w14:textId="0BC50E66" w:rsidR="00230223" w:rsidRPr="001C2B59" w:rsidRDefault="007D3EA0" w:rsidP="006611E5">
      <w:pPr>
        <w:spacing w:line="480" w:lineRule="auto"/>
        <w:ind w:firstLine="720"/>
        <w:rPr>
          <w:rFonts w:ascii="Helvetica" w:hAnsi="Helvetica"/>
        </w:rPr>
      </w:pPr>
      <w:r w:rsidRPr="001C2B59">
        <w:rPr>
          <w:rFonts w:ascii="Helvetica" w:hAnsi="Helvetica"/>
        </w:rPr>
        <w:t xml:space="preserve">The organization </w:t>
      </w:r>
      <w:r w:rsidR="002C7F15" w:rsidRPr="001C2B59">
        <w:rPr>
          <w:rFonts w:ascii="Helvetica" w:hAnsi="Helvetica"/>
        </w:rPr>
        <w:t xml:space="preserve">is </w:t>
      </w:r>
      <w:r w:rsidRPr="001C2B59">
        <w:rPr>
          <w:rFonts w:ascii="Helvetica" w:hAnsi="Helvetica"/>
        </w:rPr>
        <w:t xml:space="preserve">centered </w:t>
      </w:r>
      <w:r w:rsidR="002C7F15" w:rsidRPr="001C2B59">
        <w:rPr>
          <w:rFonts w:ascii="Helvetica" w:hAnsi="Helvetica"/>
        </w:rPr>
        <w:t>on</w:t>
      </w:r>
      <w:r w:rsidRPr="001C2B59">
        <w:rPr>
          <w:rFonts w:ascii="Helvetica" w:hAnsi="Helvetica"/>
        </w:rPr>
        <w:t xml:space="preserve"> the CEO</w:t>
      </w:r>
      <w:r w:rsidR="002C7F15" w:rsidRPr="001C2B59">
        <w:rPr>
          <w:rFonts w:ascii="Helvetica" w:hAnsi="Helvetica"/>
        </w:rPr>
        <w:t xml:space="preserve"> and his ideas</w:t>
      </w:r>
      <w:r w:rsidRPr="001C2B59">
        <w:rPr>
          <w:rFonts w:ascii="Helvetica" w:hAnsi="Helvetica"/>
        </w:rPr>
        <w:t xml:space="preserve">. He is a charismatic speaker with a winsome personality. </w:t>
      </w:r>
      <w:r w:rsidR="002C7F15" w:rsidRPr="001C2B59">
        <w:rPr>
          <w:rFonts w:ascii="Helvetica" w:hAnsi="Helvetica"/>
        </w:rPr>
        <w:t xml:space="preserve">He is a visionary entrepreneur who </w:t>
      </w:r>
      <w:r w:rsidRPr="001C2B59">
        <w:rPr>
          <w:rFonts w:ascii="Helvetica" w:hAnsi="Helvetica"/>
        </w:rPr>
        <w:t xml:space="preserve">can come up with multiple </w:t>
      </w:r>
      <w:r w:rsidR="00C521C5" w:rsidRPr="001C2B59">
        <w:rPr>
          <w:rFonts w:ascii="Helvetica" w:hAnsi="Helvetica"/>
        </w:rPr>
        <w:t>million-dollar</w:t>
      </w:r>
      <w:r w:rsidRPr="001C2B59">
        <w:rPr>
          <w:rFonts w:ascii="Helvetica" w:hAnsi="Helvetica"/>
        </w:rPr>
        <w:t xml:space="preserve"> ideas every day. What he lacks is the ability to stay focused long enough to execute on those ideas. </w:t>
      </w:r>
      <w:r w:rsidR="00C521C5" w:rsidRPr="001C2B59">
        <w:rPr>
          <w:rFonts w:ascii="Helvetica" w:hAnsi="Helvetica"/>
        </w:rPr>
        <w:t xml:space="preserve">He </w:t>
      </w:r>
      <w:r w:rsidR="002C7F15" w:rsidRPr="001C2B59">
        <w:rPr>
          <w:rFonts w:ascii="Helvetica" w:hAnsi="Helvetica"/>
        </w:rPr>
        <w:t xml:space="preserve">relies upon </w:t>
      </w:r>
      <w:r w:rsidR="00C521C5" w:rsidRPr="001C2B59">
        <w:rPr>
          <w:rFonts w:ascii="Helvetica" w:hAnsi="Helvetica"/>
        </w:rPr>
        <w:t xml:space="preserve">the other members of the team to </w:t>
      </w:r>
      <w:r w:rsidR="007256BE" w:rsidRPr="001C2B59">
        <w:rPr>
          <w:rFonts w:ascii="Helvetica" w:hAnsi="Helvetica"/>
        </w:rPr>
        <w:t>turn these ideas into reality</w:t>
      </w:r>
      <w:r w:rsidR="00AE44B7" w:rsidRPr="001C2B59">
        <w:rPr>
          <w:rFonts w:ascii="Helvetica" w:hAnsi="Helvetica"/>
        </w:rPr>
        <w:t>,</w:t>
      </w:r>
      <w:r w:rsidR="00C521C5" w:rsidRPr="001C2B59">
        <w:rPr>
          <w:rFonts w:ascii="Helvetica" w:hAnsi="Helvetica"/>
        </w:rPr>
        <w:t xml:space="preserve"> because he will be off to another </w:t>
      </w:r>
      <w:r w:rsidR="007256BE" w:rsidRPr="001C2B59">
        <w:rPr>
          <w:rFonts w:ascii="Helvetica" w:hAnsi="Helvetica"/>
        </w:rPr>
        <w:t>idea</w:t>
      </w:r>
      <w:r w:rsidR="00C521C5" w:rsidRPr="001C2B59">
        <w:rPr>
          <w:rFonts w:ascii="Helvetica" w:hAnsi="Helvetica"/>
        </w:rPr>
        <w:t xml:space="preserve"> before his last idea </w:t>
      </w:r>
      <w:r w:rsidR="008B2986">
        <w:rPr>
          <w:rFonts w:ascii="Helvetica" w:hAnsi="Helvetica"/>
        </w:rPr>
        <w:t>is</w:t>
      </w:r>
      <w:r w:rsidR="00C521C5" w:rsidRPr="001C2B59">
        <w:rPr>
          <w:rFonts w:ascii="Helvetica" w:hAnsi="Helvetica"/>
        </w:rPr>
        <w:t xml:space="preserve"> built into a strategy.</w:t>
      </w:r>
    </w:p>
    <w:p w14:paraId="6DDA09C7" w14:textId="65721C9A" w:rsidR="00C521C5" w:rsidRPr="001C2B59" w:rsidRDefault="007256BE" w:rsidP="006611E5">
      <w:pPr>
        <w:spacing w:line="480" w:lineRule="auto"/>
        <w:ind w:firstLine="720"/>
        <w:rPr>
          <w:rFonts w:ascii="Helvetica" w:hAnsi="Helvetica"/>
        </w:rPr>
      </w:pPr>
      <w:r w:rsidRPr="001C2B59">
        <w:rPr>
          <w:rFonts w:ascii="Helvetica" w:hAnsi="Helvetica"/>
        </w:rPr>
        <w:t>He</w:t>
      </w:r>
      <w:r w:rsidR="006D3535" w:rsidRPr="001C2B59">
        <w:rPr>
          <w:rFonts w:ascii="Helvetica" w:hAnsi="Helvetica"/>
        </w:rPr>
        <w:t xml:space="preserve"> grew up poor and</w:t>
      </w:r>
      <w:r w:rsidR="00C521C5" w:rsidRPr="001C2B59">
        <w:rPr>
          <w:rFonts w:ascii="Helvetica" w:hAnsi="Helvetica"/>
        </w:rPr>
        <w:t xml:space="preserve"> lost everything once as an adult. </w:t>
      </w:r>
      <w:r w:rsidRPr="001C2B59">
        <w:rPr>
          <w:rFonts w:ascii="Helvetica" w:hAnsi="Helvetica"/>
        </w:rPr>
        <w:t>He stated that t</w:t>
      </w:r>
      <w:r w:rsidR="00C521C5" w:rsidRPr="001C2B59">
        <w:rPr>
          <w:rFonts w:ascii="Helvetica" w:hAnsi="Helvetica"/>
        </w:rPr>
        <w:t xml:space="preserve">hese experiences drive his desire to continue creating in spite of resource limitations or boundaries. He has confidence and faith in </w:t>
      </w:r>
      <w:r w:rsidRPr="001C2B59">
        <w:rPr>
          <w:rFonts w:ascii="Helvetica" w:hAnsi="Helvetica"/>
        </w:rPr>
        <w:t>his ability to generate ideas, and h</w:t>
      </w:r>
      <w:r w:rsidR="00C521C5" w:rsidRPr="001C2B59">
        <w:rPr>
          <w:rFonts w:ascii="Helvetica" w:hAnsi="Helvetica"/>
        </w:rPr>
        <w:t xml:space="preserve">e believes he can out think </w:t>
      </w:r>
      <w:r w:rsidR="00AE44B7" w:rsidRPr="001C2B59">
        <w:rPr>
          <w:rFonts w:ascii="Helvetica" w:hAnsi="Helvetica"/>
        </w:rPr>
        <w:t>his way through any situation</w:t>
      </w:r>
      <w:r w:rsidRPr="001C2B59">
        <w:rPr>
          <w:rFonts w:ascii="Helvetica" w:hAnsi="Helvetica"/>
        </w:rPr>
        <w:t>.</w:t>
      </w:r>
      <w:r w:rsidR="00AE44B7" w:rsidRPr="001C2B59">
        <w:rPr>
          <w:rFonts w:ascii="Helvetica" w:hAnsi="Helvetica"/>
        </w:rPr>
        <w:t xml:space="preserve"> </w:t>
      </w:r>
      <w:r w:rsidRPr="001C2B59">
        <w:rPr>
          <w:rFonts w:ascii="Helvetica" w:hAnsi="Helvetica"/>
        </w:rPr>
        <w:t>M</w:t>
      </w:r>
      <w:r w:rsidR="00C521C5" w:rsidRPr="001C2B59">
        <w:rPr>
          <w:rFonts w:ascii="Helvetica" w:hAnsi="Helvetica"/>
        </w:rPr>
        <w:t xml:space="preserve">ost of the time he is right. </w:t>
      </w:r>
    </w:p>
    <w:p w14:paraId="217A9197" w14:textId="1AF3D2D6" w:rsidR="0049188A" w:rsidRPr="001C2B59" w:rsidRDefault="00A1295F" w:rsidP="006E75FB">
      <w:pPr>
        <w:spacing w:line="480" w:lineRule="auto"/>
        <w:ind w:firstLine="720"/>
        <w:rPr>
          <w:rFonts w:ascii="Helvetica" w:hAnsi="Helvetica"/>
        </w:rPr>
      </w:pPr>
      <w:r w:rsidRPr="001C2B59">
        <w:rPr>
          <w:rFonts w:ascii="Helvetica" w:hAnsi="Helvetica"/>
        </w:rPr>
        <w:t>The secondary driver of Strata is t</w:t>
      </w:r>
      <w:r w:rsidR="006E75FB" w:rsidRPr="001C2B59">
        <w:rPr>
          <w:rFonts w:ascii="Helvetica" w:hAnsi="Helvetica"/>
        </w:rPr>
        <w:t>he co-founder and President</w:t>
      </w:r>
      <w:r w:rsidRPr="001C2B59">
        <w:rPr>
          <w:rFonts w:ascii="Helvetica" w:hAnsi="Helvetica"/>
        </w:rPr>
        <w:t xml:space="preserve">. He is the majority owner and </w:t>
      </w:r>
      <w:r w:rsidR="0049188A" w:rsidRPr="001C2B59">
        <w:rPr>
          <w:rFonts w:ascii="Helvetica" w:hAnsi="Helvetica"/>
        </w:rPr>
        <w:t xml:space="preserve">comes from a long, </w:t>
      </w:r>
      <w:r w:rsidRPr="001C2B59">
        <w:rPr>
          <w:rFonts w:ascii="Helvetica" w:hAnsi="Helvetica"/>
        </w:rPr>
        <w:t xml:space="preserve">successful career in manufacturing. </w:t>
      </w:r>
      <w:r w:rsidR="005F5F12" w:rsidRPr="001C2B59">
        <w:rPr>
          <w:rFonts w:ascii="Helvetica" w:hAnsi="Helvetica"/>
        </w:rPr>
        <w:t xml:space="preserve">Around the same time as the </w:t>
      </w:r>
      <w:r w:rsidR="0061605C" w:rsidRPr="001C2B59">
        <w:rPr>
          <w:rFonts w:ascii="Helvetica" w:hAnsi="Helvetica"/>
        </w:rPr>
        <w:t>acquisition</w:t>
      </w:r>
      <w:r w:rsidR="005F5F12" w:rsidRPr="001C2B59">
        <w:rPr>
          <w:rFonts w:ascii="Helvetica" w:hAnsi="Helvetica"/>
        </w:rPr>
        <w:t xml:space="preserve">, he sold one of his other businesses and entered the day-to-day management of Strata for the first time in its history. </w:t>
      </w:r>
      <w:r w:rsidRPr="001C2B59">
        <w:rPr>
          <w:rFonts w:ascii="Helvetica" w:hAnsi="Helvetica"/>
        </w:rPr>
        <w:t>He currently owns two other businesses in dif</w:t>
      </w:r>
      <w:r w:rsidR="007256BE" w:rsidRPr="001C2B59">
        <w:rPr>
          <w:rFonts w:ascii="Helvetica" w:hAnsi="Helvetica"/>
        </w:rPr>
        <w:t>ferent industries that operate with</w:t>
      </w:r>
      <w:r w:rsidRPr="001C2B59">
        <w:rPr>
          <w:rFonts w:ascii="Helvetica" w:hAnsi="Helvetica"/>
        </w:rPr>
        <w:t xml:space="preserve"> mechanistic cultures. He recognizes the difference in organizational types, but he </w:t>
      </w:r>
      <w:r w:rsidR="005F5F12" w:rsidRPr="001C2B59">
        <w:rPr>
          <w:rFonts w:ascii="Helvetica" w:hAnsi="Helvetica"/>
        </w:rPr>
        <w:t xml:space="preserve">verbally acknowledged that he </w:t>
      </w:r>
      <w:r w:rsidRPr="001C2B59">
        <w:rPr>
          <w:rFonts w:ascii="Helvetica" w:hAnsi="Helvetica"/>
        </w:rPr>
        <w:t>has worked in mechanistic cultures for so long that he has a hard time adjusting.</w:t>
      </w:r>
    </w:p>
    <w:p w14:paraId="2EED0353" w14:textId="09084029" w:rsidR="006E75FB" w:rsidRPr="001C2B59" w:rsidRDefault="0049188A" w:rsidP="005F5F12">
      <w:pPr>
        <w:spacing w:line="480" w:lineRule="auto"/>
        <w:ind w:firstLine="720"/>
        <w:rPr>
          <w:rFonts w:ascii="Helvetica" w:hAnsi="Helvetica"/>
        </w:rPr>
      </w:pPr>
      <w:r w:rsidRPr="001C2B59">
        <w:rPr>
          <w:rFonts w:ascii="Helvetica" w:hAnsi="Helvetica"/>
        </w:rPr>
        <w:t xml:space="preserve">Additional Strata team members offer a wide variety of experiences and expertise. </w:t>
      </w:r>
      <w:r w:rsidR="003E430A" w:rsidRPr="001C2B59">
        <w:rPr>
          <w:rFonts w:ascii="Helvetica" w:hAnsi="Helvetica"/>
        </w:rPr>
        <w:t xml:space="preserve">They have a strong focus on financial performance and achieving set benchmarks. </w:t>
      </w:r>
      <w:r w:rsidRPr="001C2B59">
        <w:rPr>
          <w:rFonts w:ascii="Helvetica" w:hAnsi="Helvetica"/>
        </w:rPr>
        <w:t xml:space="preserve">The CEO commonly refers to the team as a group of “special forces” that each </w:t>
      </w:r>
      <w:r w:rsidR="005F5F12" w:rsidRPr="001C2B59">
        <w:rPr>
          <w:rFonts w:ascii="Helvetica" w:hAnsi="Helvetica"/>
        </w:rPr>
        <w:t>plays</w:t>
      </w:r>
      <w:r w:rsidRPr="001C2B59">
        <w:rPr>
          <w:rFonts w:ascii="Helvetica" w:hAnsi="Helvetica"/>
        </w:rPr>
        <w:t xml:space="preserve"> a distinct role in the organization. There is little overlap in job responsibly and an organizational </w:t>
      </w:r>
      <w:r w:rsidR="003E430A" w:rsidRPr="001C2B59">
        <w:rPr>
          <w:rFonts w:ascii="Helvetica" w:hAnsi="Helvetica"/>
        </w:rPr>
        <w:t xml:space="preserve">chart has never been published. </w:t>
      </w:r>
      <w:r w:rsidRPr="001C2B59">
        <w:rPr>
          <w:rFonts w:ascii="Helvetica" w:hAnsi="Helvetica"/>
        </w:rPr>
        <w:t xml:space="preserve">The personalities of the team prefer flexibility and autonomy to </w:t>
      </w:r>
      <w:r w:rsidR="005F5F12" w:rsidRPr="001C2B59">
        <w:rPr>
          <w:rFonts w:ascii="Helvetica" w:hAnsi="Helvetica"/>
        </w:rPr>
        <w:t>complete their work. There is not a dress code or set office hours. Rarely will you find people at the office unless meetings are taking place</w:t>
      </w:r>
      <w:r w:rsidR="007256BE" w:rsidRPr="001C2B59">
        <w:rPr>
          <w:rFonts w:ascii="Helvetica" w:hAnsi="Helvetica"/>
        </w:rPr>
        <w:t xml:space="preserve"> as most are working on building a new idea or servicing a client</w:t>
      </w:r>
      <w:r w:rsidR="005F5F12" w:rsidRPr="001C2B59">
        <w:rPr>
          <w:rFonts w:ascii="Helvetica" w:hAnsi="Helvetica"/>
        </w:rPr>
        <w:t>. Team members have the freedom to work from whe</w:t>
      </w:r>
      <w:r w:rsidR="00C546E3">
        <w:rPr>
          <w:rFonts w:ascii="Helvetica" w:hAnsi="Helvetica"/>
        </w:rPr>
        <w:t>rever they feel most productive.</w:t>
      </w:r>
    </w:p>
    <w:p w14:paraId="63FFE15A" w14:textId="7EAD64AA" w:rsidR="003E430A" w:rsidRPr="001C2B59" w:rsidRDefault="003E430A" w:rsidP="00A55DB3">
      <w:pPr>
        <w:spacing w:line="480" w:lineRule="auto"/>
        <w:ind w:firstLine="720"/>
        <w:rPr>
          <w:rFonts w:ascii="Helvetica" w:hAnsi="Helvetica"/>
        </w:rPr>
      </w:pPr>
      <w:r w:rsidRPr="001C2B59">
        <w:rPr>
          <w:rFonts w:ascii="Helvetica" w:hAnsi="Helvetica"/>
        </w:rPr>
        <w:t>Character First is the exact opposite of Strata in many respects, but it offered new opportunities for Strata</w:t>
      </w:r>
      <w:r w:rsidR="00E46F8A" w:rsidRPr="001C2B59">
        <w:rPr>
          <w:rFonts w:ascii="Helvetica" w:hAnsi="Helvetica"/>
        </w:rPr>
        <w:t xml:space="preserve"> by significantly increasing the customer base overnight</w:t>
      </w:r>
      <w:r w:rsidRPr="001C2B59">
        <w:rPr>
          <w:rFonts w:ascii="Helvetica" w:hAnsi="Helvetica"/>
        </w:rPr>
        <w:t xml:space="preserve">, while at the same time </w:t>
      </w:r>
      <w:r w:rsidR="00A55DB3" w:rsidRPr="001C2B59">
        <w:rPr>
          <w:rFonts w:ascii="Helvetica" w:hAnsi="Helvetica"/>
        </w:rPr>
        <w:t>creating</w:t>
      </w:r>
      <w:r w:rsidRPr="001C2B59">
        <w:rPr>
          <w:rFonts w:ascii="Helvetica" w:hAnsi="Helvetica"/>
        </w:rPr>
        <w:t xml:space="preserve"> a few liabilities based on the organizations history.</w:t>
      </w:r>
    </w:p>
    <w:p w14:paraId="0E9860DB" w14:textId="2CDA5962" w:rsidR="003910BD" w:rsidRPr="001C2B59" w:rsidRDefault="007D130C" w:rsidP="003910BD">
      <w:pPr>
        <w:spacing w:line="480" w:lineRule="auto"/>
        <w:ind w:firstLine="720"/>
        <w:rPr>
          <w:rFonts w:ascii="Helvetica" w:hAnsi="Helvetica"/>
        </w:rPr>
      </w:pPr>
      <w:r w:rsidRPr="001C2B59">
        <w:rPr>
          <w:rFonts w:ascii="Helvetica" w:hAnsi="Helvetica"/>
        </w:rPr>
        <w:t xml:space="preserve">Character First originated as a </w:t>
      </w:r>
      <w:r w:rsidR="00A55DB3" w:rsidRPr="001C2B59">
        <w:rPr>
          <w:rFonts w:ascii="Helvetica" w:hAnsi="Helvetica"/>
        </w:rPr>
        <w:t>non-</w:t>
      </w:r>
      <w:r w:rsidRPr="001C2B59">
        <w:rPr>
          <w:rFonts w:ascii="Helvetica" w:hAnsi="Helvetica"/>
        </w:rPr>
        <w:t>profit focused on teaching and discussing character i</w:t>
      </w:r>
      <w:r w:rsidR="00D26CA1" w:rsidRPr="001C2B59">
        <w:rPr>
          <w:rFonts w:ascii="Helvetica" w:hAnsi="Helvetica"/>
        </w:rPr>
        <w:t>n the workplace. Over the years</w:t>
      </w:r>
      <w:r w:rsidRPr="001C2B59">
        <w:rPr>
          <w:rFonts w:ascii="Helvetica" w:hAnsi="Helvetica"/>
        </w:rPr>
        <w:t xml:space="preserve"> it</w:t>
      </w:r>
      <w:r w:rsidR="00D26CA1" w:rsidRPr="001C2B59">
        <w:rPr>
          <w:rFonts w:ascii="Helvetica" w:hAnsi="Helvetica"/>
        </w:rPr>
        <w:t xml:space="preserve"> successfully </w:t>
      </w:r>
      <w:r w:rsidR="00C546E3">
        <w:rPr>
          <w:rFonts w:ascii="Helvetica" w:hAnsi="Helvetica"/>
        </w:rPr>
        <w:t>built</w:t>
      </w:r>
      <w:r w:rsidR="00E46F8A" w:rsidRPr="001C2B59">
        <w:rPr>
          <w:rFonts w:ascii="Helvetica" w:hAnsi="Helvetica"/>
        </w:rPr>
        <w:t xml:space="preserve"> a strong business around education curriculum geared primarily towards homeschool parents. </w:t>
      </w:r>
      <w:r w:rsidR="00D26CA1" w:rsidRPr="001C2B59">
        <w:rPr>
          <w:rFonts w:ascii="Helvetica" w:hAnsi="Helvetica"/>
        </w:rPr>
        <w:t>While they had a good product and adequate</w:t>
      </w:r>
      <w:r w:rsidR="00417C6F" w:rsidRPr="001C2B59">
        <w:rPr>
          <w:rFonts w:ascii="Helvetica" w:hAnsi="Helvetica"/>
        </w:rPr>
        <w:t xml:space="preserve"> customer base, there was not an objective to be financially independent</w:t>
      </w:r>
      <w:r w:rsidR="00E46F8A" w:rsidRPr="001C2B59">
        <w:rPr>
          <w:rFonts w:ascii="Helvetica" w:hAnsi="Helvetica"/>
        </w:rPr>
        <w:t xml:space="preserve"> from the founder</w:t>
      </w:r>
      <w:r w:rsidR="00417C6F" w:rsidRPr="001C2B59">
        <w:rPr>
          <w:rFonts w:ascii="Helvetica" w:hAnsi="Helvetica"/>
        </w:rPr>
        <w:t xml:space="preserve">. It was </w:t>
      </w:r>
      <w:r w:rsidR="00A55DB3" w:rsidRPr="001C2B59">
        <w:rPr>
          <w:rFonts w:ascii="Helvetica" w:hAnsi="Helvetica"/>
        </w:rPr>
        <w:t xml:space="preserve">thought of as a ministry or charity, not as an organization that should cover its own expenses. They viewed themselves as </w:t>
      </w:r>
      <w:r w:rsidR="00417C6F" w:rsidRPr="001C2B59">
        <w:rPr>
          <w:rFonts w:ascii="Helvetica" w:hAnsi="Helvetica"/>
        </w:rPr>
        <w:t>a charity that provided</w:t>
      </w:r>
      <w:r w:rsidR="00E46F8A" w:rsidRPr="001C2B59">
        <w:rPr>
          <w:rFonts w:ascii="Helvetica" w:hAnsi="Helvetica"/>
        </w:rPr>
        <w:t xml:space="preserve"> good material to those in need and</w:t>
      </w:r>
      <w:r w:rsidR="00417C6F" w:rsidRPr="001C2B59">
        <w:rPr>
          <w:rFonts w:ascii="Helvetica" w:hAnsi="Helvetica"/>
        </w:rPr>
        <w:t xml:space="preserve"> heavily relied on gifts from the founder to stay afloat.</w:t>
      </w:r>
    </w:p>
    <w:p w14:paraId="5ECF0702" w14:textId="51F28DFC" w:rsidR="00C27F23" w:rsidRPr="001C2B59" w:rsidRDefault="003910BD" w:rsidP="00044665">
      <w:pPr>
        <w:spacing w:line="480" w:lineRule="auto"/>
        <w:ind w:firstLine="720"/>
        <w:rPr>
          <w:rFonts w:ascii="Helvetica" w:hAnsi="Helvetica"/>
        </w:rPr>
      </w:pPr>
      <w:r w:rsidRPr="001C2B59">
        <w:rPr>
          <w:rFonts w:ascii="Helvetica" w:hAnsi="Helvetica"/>
        </w:rPr>
        <w:t xml:space="preserve">The content for the original curriculum developed for the workplace was provided by a religious organization </w:t>
      </w:r>
      <w:r w:rsidR="00E46F8A" w:rsidRPr="001C2B59">
        <w:rPr>
          <w:rFonts w:ascii="Helvetica" w:hAnsi="Helvetica"/>
        </w:rPr>
        <w:t>the</w:t>
      </w:r>
      <w:r w:rsidR="00184216" w:rsidRPr="001C2B59">
        <w:rPr>
          <w:rFonts w:ascii="Helvetica" w:hAnsi="Helvetica"/>
        </w:rPr>
        <w:t xml:space="preserve"> founder was connected</w:t>
      </w:r>
      <w:r w:rsidR="00E46F8A" w:rsidRPr="001C2B59">
        <w:rPr>
          <w:rFonts w:ascii="Helvetica" w:hAnsi="Helvetica"/>
        </w:rPr>
        <w:t xml:space="preserve"> to</w:t>
      </w:r>
      <w:r w:rsidR="00184216" w:rsidRPr="001C2B59">
        <w:rPr>
          <w:rFonts w:ascii="Helvetica" w:hAnsi="Helvetica"/>
        </w:rPr>
        <w:t>. They removed the biblical references to the content and made it acceptable for corporate use, but the founder maintained the deep religious roots when it came to hiring team members.</w:t>
      </w:r>
    </w:p>
    <w:p w14:paraId="1EA9BDE3" w14:textId="35043D75" w:rsidR="00044665" w:rsidRPr="001C2B59" w:rsidRDefault="00D90697" w:rsidP="00FA241C">
      <w:pPr>
        <w:spacing w:line="480" w:lineRule="auto"/>
        <w:ind w:firstLine="720"/>
        <w:rPr>
          <w:rFonts w:ascii="Helvetica" w:hAnsi="Helvetica"/>
        </w:rPr>
      </w:pPr>
      <w:r w:rsidRPr="001C2B59">
        <w:rPr>
          <w:rFonts w:ascii="Helvetica" w:hAnsi="Helvetica"/>
        </w:rPr>
        <w:t xml:space="preserve">The founder </w:t>
      </w:r>
      <w:r w:rsidR="00044665" w:rsidRPr="001C2B59">
        <w:rPr>
          <w:rFonts w:ascii="Helvetica" w:hAnsi="Helvetica"/>
        </w:rPr>
        <w:t xml:space="preserve">hired people based on church connections and friendships </w:t>
      </w:r>
      <w:r w:rsidRPr="001C2B59">
        <w:rPr>
          <w:rFonts w:ascii="Helvetica" w:hAnsi="Helvetica"/>
        </w:rPr>
        <w:t>to fill the needs of the organization</w:t>
      </w:r>
      <w:r w:rsidR="00044665" w:rsidRPr="001C2B59">
        <w:rPr>
          <w:rFonts w:ascii="Helvetica" w:hAnsi="Helvetica"/>
        </w:rPr>
        <w:t>. This action</w:t>
      </w:r>
      <w:r w:rsidRPr="001C2B59">
        <w:rPr>
          <w:rFonts w:ascii="Helvetica" w:hAnsi="Helvetica"/>
        </w:rPr>
        <w:t xml:space="preserve"> set the precedent for future hires</w:t>
      </w:r>
      <w:r w:rsidR="00044665" w:rsidRPr="001C2B59">
        <w:rPr>
          <w:rFonts w:ascii="Helvetica" w:hAnsi="Helvetica"/>
        </w:rPr>
        <w:t xml:space="preserve"> and </w:t>
      </w:r>
      <w:r w:rsidR="00FA241C" w:rsidRPr="001C2B59">
        <w:rPr>
          <w:rFonts w:ascii="Helvetica" w:hAnsi="Helvetica"/>
        </w:rPr>
        <w:t xml:space="preserve">drastically </w:t>
      </w:r>
      <w:r w:rsidR="00044665" w:rsidRPr="001C2B59">
        <w:rPr>
          <w:rFonts w:ascii="Helvetica" w:hAnsi="Helvetica"/>
        </w:rPr>
        <w:t>shrunk the pool of potential candidates</w:t>
      </w:r>
      <w:r w:rsidR="00FA241C" w:rsidRPr="001C2B59">
        <w:rPr>
          <w:rFonts w:ascii="Helvetica" w:hAnsi="Helvetica"/>
        </w:rPr>
        <w:t xml:space="preserve"> to choose from</w:t>
      </w:r>
      <w:r w:rsidRPr="001C2B59">
        <w:rPr>
          <w:rFonts w:ascii="Helvetica" w:hAnsi="Helvetica"/>
        </w:rPr>
        <w:t xml:space="preserve">. </w:t>
      </w:r>
      <w:r w:rsidR="00E46F8A" w:rsidRPr="001C2B59">
        <w:rPr>
          <w:rFonts w:ascii="Helvetica" w:hAnsi="Helvetica"/>
        </w:rPr>
        <w:t>New</w:t>
      </w:r>
      <w:r w:rsidR="00044665" w:rsidRPr="001C2B59">
        <w:rPr>
          <w:rFonts w:ascii="Helvetica" w:hAnsi="Helvetica"/>
        </w:rPr>
        <w:t xml:space="preserve"> hires were made based on friendships </w:t>
      </w:r>
      <w:r w:rsidR="00FA241C" w:rsidRPr="001C2B59">
        <w:rPr>
          <w:rFonts w:ascii="Helvetica" w:hAnsi="Helvetica"/>
        </w:rPr>
        <w:t>rather than</w:t>
      </w:r>
      <w:r w:rsidR="00044665" w:rsidRPr="001C2B59">
        <w:rPr>
          <w:rFonts w:ascii="Helvetica" w:hAnsi="Helvetica"/>
        </w:rPr>
        <w:t xml:space="preserve"> on the ability to </w:t>
      </w:r>
      <w:r w:rsidR="00FA241C" w:rsidRPr="001C2B59">
        <w:rPr>
          <w:rFonts w:ascii="Helvetica" w:hAnsi="Helvetica"/>
        </w:rPr>
        <w:t>do the</w:t>
      </w:r>
      <w:r w:rsidR="00044665" w:rsidRPr="001C2B59">
        <w:rPr>
          <w:rFonts w:ascii="Helvetica" w:hAnsi="Helvetica"/>
        </w:rPr>
        <w:t xml:space="preserve"> job well. </w:t>
      </w:r>
      <w:r w:rsidR="007F2A71" w:rsidRPr="001C2B59">
        <w:rPr>
          <w:rFonts w:ascii="Helvetica" w:hAnsi="Helvetica"/>
        </w:rPr>
        <w:t xml:space="preserve">They lacked the technical expertise to run the quickly growing organization. With </w:t>
      </w:r>
      <w:r w:rsidR="00C546E3">
        <w:rPr>
          <w:rFonts w:ascii="Helvetica" w:hAnsi="Helvetica"/>
        </w:rPr>
        <w:t>a value of thrift, they made do</w:t>
      </w:r>
      <w:r w:rsidR="007F2A71" w:rsidRPr="001C2B59">
        <w:rPr>
          <w:rFonts w:ascii="Helvetica" w:hAnsi="Helvetica"/>
        </w:rPr>
        <w:t xml:space="preserve"> with the best they had and would not spend money on infrastructure until it became an emergency.</w:t>
      </w:r>
      <w:r w:rsidR="00C546E3">
        <w:rPr>
          <w:rFonts w:ascii="Helvetica" w:hAnsi="Helvetica"/>
        </w:rPr>
        <w:t xml:space="preserve"> This created additional problems and added to the workload.</w:t>
      </w:r>
    </w:p>
    <w:p w14:paraId="089122D5" w14:textId="0882E72E" w:rsidR="000E2918" w:rsidRPr="001C2B59" w:rsidRDefault="000E2918" w:rsidP="000E2918">
      <w:pPr>
        <w:spacing w:line="480" w:lineRule="auto"/>
        <w:ind w:firstLine="720"/>
        <w:rPr>
          <w:rFonts w:ascii="Helvetica" w:hAnsi="Helvetica"/>
        </w:rPr>
      </w:pPr>
      <w:r w:rsidRPr="001C2B59">
        <w:rPr>
          <w:rFonts w:ascii="Helvetica" w:hAnsi="Helvetica"/>
        </w:rPr>
        <w:t xml:space="preserve">The products </w:t>
      </w:r>
      <w:r w:rsidR="007F2A71" w:rsidRPr="001C2B59">
        <w:rPr>
          <w:rFonts w:ascii="Helvetica" w:hAnsi="Helvetica"/>
        </w:rPr>
        <w:t xml:space="preserve">they produced </w:t>
      </w:r>
      <w:r w:rsidRPr="001C2B59">
        <w:rPr>
          <w:rFonts w:ascii="Helvetica" w:hAnsi="Helvetica"/>
        </w:rPr>
        <w:t>met the market needs very well. The size of the customer base was over 200,000 people worldwide, most of who were followers of the same religious leader. Over time, the religious figure came under increasing pressure and was labeled as a cult leader by some publications. This drastically reduced the following of people who wanted to buy material for their business or family to use.</w:t>
      </w:r>
    </w:p>
    <w:p w14:paraId="69F25DB0" w14:textId="3B8E0655" w:rsidR="007D57EC" w:rsidRPr="001C2B59" w:rsidRDefault="007D57EC" w:rsidP="007D57EC">
      <w:pPr>
        <w:spacing w:line="480" w:lineRule="auto"/>
        <w:ind w:firstLine="720"/>
        <w:rPr>
          <w:rFonts w:ascii="Helvetica" w:hAnsi="Helvetica"/>
        </w:rPr>
      </w:pPr>
      <w:r w:rsidRPr="001C2B59">
        <w:rPr>
          <w:rFonts w:ascii="Helvetica" w:hAnsi="Helvetica"/>
        </w:rPr>
        <w:t xml:space="preserve">Character First operated with a mechanistic mindset partially due to the religious beliefs that preached conformity and a strict, </w:t>
      </w:r>
      <w:r w:rsidR="00C546E3">
        <w:rPr>
          <w:rFonts w:ascii="Helvetica" w:hAnsi="Helvetica"/>
        </w:rPr>
        <w:t>conservative</w:t>
      </w:r>
      <w:r w:rsidRPr="001C2B59">
        <w:rPr>
          <w:rFonts w:ascii="Helvetica" w:hAnsi="Helvetica"/>
        </w:rPr>
        <w:t xml:space="preserve"> lifestyle that was deemed acceptable. Over time, people stopped questioning ideas and did what they were told. Innovation was squashed and what should have been flashing red lights of danger were overlooked </w:t>
      </w:r>
      <w:sdt>
        <w:sdtPr>
          <w:rPr>
            <w:rFonts w:ascii="Helvetica" w:hAnsi="Helvetica"/>
          </w:rPr>
          <w:id w:val="292642914"/>
          <w:citation/>
        </w:sdtPr>
        <w:sdtContent>
          <w:r w:rsidRPr="001C2B59">
            <w:rPr>
              <w:rFonts w:ascii="Helvetica" w:hAnsi="Helvetica"/>
            </w:rPr>
            <w:fldChar w:fldCharType="begin"/>
          </w:r>
          <w:r w:rsidRPr="001C2B59">
            <w:rPr>
              <w:rFonts w:ascii="Helvetica" w:hAnsi="Helvetica"/>
            </w:rPr>
            <w:instrText xml:space="preserve">CITATION Gar \p 30 \l 1033 </w:instrText>
          </w:r>
          <w:r w:rsidRPr="001C2B59">
            <w:rPr>
              <w:rFonts w:ascii="Helvetica" w:hAnsi="Helvetica"/>
            </w:rPr>
            <w:fldChar w:fldCharType="separate"/>
          </w:r>
          <w:r w:rsidRPr="001C2B59">
            <w:rPr>
              <w:rFonts w:ascii="Helvetica" w:hAnsi="Helvetica"/>
              <w:noProof/>
            </w:rPr>
            <w:t>(Morgan, 2006, p. 30)</w:t>
          </w:r>
          <w:r w:rsidRPr="001C2B59">
            <w:rPr>
              <w:rFonts w:ascii="Helvetica" w:hAnsi="Helvetica"/>
            </w:rPr>
            <w:fldChar w:fldCharType="end"/>
          </w:r>
        </w:sdtContent>
      </w:sdt>
      <w:r w:rsidRPr="001C2B59">
        <w:rPr>
          <w:rFonts w:ascii="Helvetica" w:hAnsi="Helvetica"/>
        </w:rPr>
        <w:t>.</w:t>
      </w:r>
      <w:r w:rsidR="007F2A71" w:rsidRPr="001C2B59">
        <w:rPr>
          <w:rFonts w:ascii="Helvetica" w:hAnsi="Helvetica"/>
        </w:rPr>
        <w:t xml:space="preserve"> This led to the need for new leadership.</w:t>
      </w:r>
    </w:p>
    <w:p w14:paraId="31B71212" w14:textId="67D420D6" w:rsidR="00EB3C55" w:rsidRPr="001C2B59" w:rsidRDefault="00853818" w:rsidP="00853818">
      <w:pPr>
        <w:spacing w:line="480" w:lineRule="auto"/>
        <w:ind w:firstLine="720"/>
        <w:rPr>
          <w:rFonts w:ascii="Helvetica" w:hAnsi="Helvetica"/>
        </w:rPr>
      </w:pPr>
      <w:r w:rsidRPr="001C2B59">
        <w:rPr>
          <w:rFonts w:ascii="Helvetica" w:hAnsi="Helvetica"/>
        </w:rPr>
        <w:t xml:space="preserve">The challenge facing Strata is one of alignment. </w:t>
      </w:r>
      <w:r w:rsidR="007D130C" w:rsidRPr="001C2B59">
        <w:rPr>
          <w:rFonts w:ascii="Helvetica" w:hAnsi="Helvetica"/>
        </w:rPr>
        <w:t xml:space="preserve">Roughly half of the new Strata Leadership team </w:t>
      </w:r>
      <w:r w:rsidR="00D94719" w:rsidRPr="001C2B59">
        <w:rPr>
          <w:rFonts w:ascii="Helvetica" w:hAnsi="Helvetica"/>
        </w:rPr>
        <w:t>spent the past 10+ years not concerned about financ</w:t>
      </w:r>
      <w:r w:rsidR="007F2A71" w:rsidRPr="001C2B59">
        <w:rPr>
          <w:rFonts w:ascii="Helvetica" w:hAnsi="Helvetica"/>
        </w:rPr>
        <w:t>ial responsibility</w:t>
      </w:r>
      <w:r w:rsidR="00D94719" w:rsidRPr="001C2B59">
        <w:rPr>
          <w:rFonts w:ascii="Helvetica" w:hAnsi="Helvetica"/>
        </w:rPr>
        <w:t xml:space="preserve">. </w:t>
      </w:r>
      <w:r w:rsidR="007F2A71" w:rsidRPr="001C2B59">
        <w:rPr>
          <w:rFonts w:ascii="Helvetica" w:hAnsi="Helvetica"/>
        </w:rPr>
        <w:t>They are not motivated b</w:t>
      </w:r>
      <w:r w:rsidR="00EB3C55" w:rsidRPr="001C2B59">
        <w:rPr>
          <w:rFonts w:ascii="Helvetica" w:hAnsi="Helvetica"/>
        </w:rPr>
        <w:t xml:space="preserve">y financial gain, but rather by spreading the message of the content they’ve developed. They want to help people in whatever way possible and are willing to lose money on every transaction as long as others are being helped. They came from a ministerial background but </w:t>
      </w:r>
      <w:r w:rsidR="006333E4" w:rsidRPr="001C2B59">
        <w:rPr>
          <w:rFonts w:ascii="Helvetica" w:hAnsi="Helvetica"/>
        </w:rPr>
        <w:t xml:space="preserve">are </w:t>
      </w:r>
      <w:r w:rsidR="00EB3C55" w:rsidRPr="001C2B59">
        <w:rPr>
          <w:rFonts w:ascii="Helvetica" w:hAnsi="Helvetica"/>
        </w:rPr>
        <w:t>now in a business environment they would not have signed up for.</w:t>
      </w:r>
    </w:p>
    <w:p w14:paraId="2B4104EE" w14:textId="4746CBC8" w:rsidR="00853818" w:rsidRPr="001C2B59" w:rsidRDefault="00EB3C55" w:rsidP="00853818">
      <w:pPr>
        <w:spacing w:line="480" w:lineRule="auto"/>
        <w:ind w:firstLine="720"/>
        <w:rPr>
          <w:rFonts w:ascii="Helvetica" w:hAnsi="Helvetica"/>
        </w:rPr>
      </w:pPr>
      <w:r w:rsidRPr="001C2B59">
        <w:rPr>
          <w:rFonts w:ascii="Helvetica" w:hAnsi="Helvetica"/>
        </w:rPr>
        <w:t xml:space="preserve">On the other hand, you have </w:t>
      </w:r>
      <w:r w:rsidR="00D94719" w:rsidRPr="001C2B59">
        <w:rPr>
          <w:rFonts w:ascii="Helvetica" w:hAnsi="Helvetica"/>
        </w:rPr>
        <w:t>a new part of the organization that sees the potential of the business and wants to get there as quick</w:t>
      </w:r>
      <w:r w:rsidR="006333E4" w:rsidRPr="001C2B59">
        <w:rPr>
          <w:rFonts w:ascii="Helvetica" w:hAnsi="Helvetica"/>
        </w:rPr>
        <w:t>ly</w:t>
      </w:r>
      <w:r w:rsidR="00D94719" w:rsidRPr="001C2B59">
        <w:rPr>
          <w:rFonts w:ascii="Helvetica" w:hAnsi="Helvetica"/>
        </w:rPr>
        <w:t xml:space="preserve"> as possible.</w:t>
      </w:r>
      <w:r w:rsidRPr="001C2B59">
        <w:rPr>
          <w:rFonts w:ascii="Helvetica" w:hAnsi="Helvetica"/>
        </w:rPr>
        <w:t xml:space="preserve"> They are quick to critique the look and brand of the “old material” used by Character First before the acquisition.</w:t>
      </w:r>
      <w:r w:rsidR="0061605C" w:rsidRPr="001C2B59">
        <w:rPr>
          <w:rFonts w:ascii="Helvetica" w:hAnsi="Helvetica"/>
        </w:rPr>
        <w:t xml:space="preserve"> They want to grow the company into the potential they see and</w:t>
      </w:r>
      <w:r w:rsidR="0095550A">
        <w:rPr>
          <w:rFonts w:ascii="Helvetica" w:hAnsi="Helvetica"/>
        </w:rPr>
        <w:t xml:space="preserve"> do not have the same motivators</w:t>
      </w:r>
      <w:r w:rsidR="0061605C" w:rsidRPr="001C2B59">
        <w:rPr>
          <w:rFonts w:ascii="Helvetica" w:hAnsi="Helvetica"/>
        </w:rPr>
        <w:t xml:space="preserve"> as other members of the team. The two sides are </w:t>
      </w:r>
      <w:r w:rsidR="006333E4" w:rsidRPr="001C2B59">
        <w:rPr>
          <w:rFonts w:ascii="Helvetica" w:hAnsi="Helvetica"/>
        </w:rPr>
        <w:t xml:space="preserve">aiming </w:t>
      </w:r>
      <w:r w:rsidR="0061605C" w:rsidRPr="001C2B59">
        <w:rPr>
          <w:rFonts w:ascii="Helvetica" w:hAnsi="Helvetica"/>
        </w:rPr>
        <w:t>towards two very different goals.</w:t>
      </w:r>
    </w:p>
    <w:p w14:paraId="2CD8E89A" w14:textId="41888D6F" w:rsidR="00617D28" w:rsidRPr="001C2B59" w:rsidRDefault="00A55DB3" w:rsidP="0061605C">
      <w:pPr>
        <w:spacing w:line="480" w:lineRule="auto"/>
        <w:ind w:firstLine="720"/>
        <w:rPr>
          <w:rFonts w:ascii="Helvetica" w:hAnsi="Helvetica"/>
        </w:rPr>
      </w:pPr>
      <w:r w:rsidRPr="001C2B59">
        <w:rPr>
          <w:rFonts w:ascii="Helvetica" w:hAnsi="Helvetica"/>
        </w:rPr>
        <w:t>When Strata purchased Character First, it inherited a c</w:t>
      </w:r>
      <w:r w:rsidR="00617D28" w:rsidRPr="001C2B59">
        <w:rPr>
          <w:rFonts w:ascii="Helvetica" w:hAnsi="Helvetica"/>
        </w:rPr>
        <w:t>ulture with deeper roots than</w:t>
      </w:r>
      <w:r w:rsidRPr="001C2B59">
        <w:rPr>
          <w:rFonts w:ascii="Helvetica" w:hAnsi="Helvetica"/>
        </w:rPr>
        <w:t xml:space="preserve"> imagined. </w:t>
      </w:r>
      <w:r w:rsidR="00617D28" w:rsidRPr="001C2B59">
        <w:rPr>
          <w:rFonts w:ascii="Helvetica" w:hAnsi="Helvetica"/>
        </w:rPr>
        <w:t>Even though the leadership was aware of the cultural differences, they did not foresee some of the specific items that would arise as the two worlds came together.</w:t>
      </w:r>
    </w:p>
    <w:p w14:paraId="562C82BC" w14:textId="131B7255" w:rsidR="00151E1A" w:rsidRPr="001C2B59" w:rsidRDefault="00B042E6" w:rsidP="00A67FEF">
      <w:pPr>
        <w:spacing w:line="480" w:lineRule="auto"/>
        <w:ind w:firstLine="720"/>
        <w:rPr>
          <w:rFonts w:ascii="Helvetica" w:hAnsi="Helvetica"/>
        </w:rPr>
      </w:pPr>
      <w:r w:rsidRPr="001C2B59">
        <w:rPr>
          <w:rFonts w:ascii="Helvetica" w:hAnsi="Helvetica"/>
        </w:rPr>
        <w:t xml:space="preserve">The culture of Strata is highly innovative. It relies on new ideas and new products to continue its growth. Character First </w:t>
      </w:r>
      <w:r w:rsidR="00A433B7" w:rsidRPr="001C2B59">
        <w:rPr>
          <w:rFonts w:ascii="Helvetica" w:hAnsi="Helvetica"/>
        </w:rPr>
        <w:t xml:space="preserve">is mechanical in nature. </w:t>
      </w:r>
      <w:r w:rsidRPr="001C2B59">
        <w:rPr>
          <w:rFonts w:ascii="Helvetica" w:hAnsi="Helvetica"/>
        </w:rPr>
        <w:t xml:space="preserve">“Mechanically structured organizations have great difficulty adapting to changing circumstances because they are designed to achieve predetermined goals; they are not designed for innovation </w:t>
      </w:r>
      <w:sdt>
        <w:sdtPr>
          <w:rPr>
            <w:rFonts w:ascii="Helvetica" w:hAnsi="Helvetica"/>
          </w:rPr>
          <w:id w:val="-795374695"/>
          <w:citation/>
        </w:sdtPr>
        <w:sdtContent>
          <w:r w:rsidRPr="001C2B59">
            <w:rPr>
              <w:rFonts w:ascii="Helvetica" w:hAnsi="Helvetica"/>
            </w:rPr>
            <w:fldChar w:fldCharType="begin"/>
          </w:r>
          <w:r w:rsidRPr="001C2B59">
            <w:rPr>
              <w:rFonts w:ascii="Helvetica" w:hAnsi="Helvetica"/>
            </w:rPr>
            <w:instrText xml:space="preserve">CITATION Gar \p 28 \l 1033 </w:instrText>
          </w:r>
          <w:r w:rsidRPr="001C2B59">
            <w:rPr>
              <w:rFonts w:ascii="Helvetica" w:hAnsi="Helvetica"/>
            </w:rPr>
            <w:fldChar w:fldCharType="separate"/>
          </w:r>
          <w:r w:rsidRPr="001C2B59">
            <w:rPr>
              <w:rFonts w:ascii="Helvetica" w:hAnsi="Helvetica"/>
              <w:noProof/>
            </w:rPr>
            <w:t>(Morgan, 2006, p. 28)</w:t>
          </w:r>
          <w:r w:rsidRPr="001C2B59">
            <w:rPr>
              <w:rFonts w:ascii="Helvetica" w:hAnsi="Helvetica"/>
            </w:rPr>
            <w:fldChar w:fldCharType="end"/>
          </w:r>
        </w:sdtContent>
      </w:sdt>
      <w:r w:rsidRPr="001C2B59">
        <w:rPr>
          <w:rFonts w:ascii="Helvetica" w:hAnsi="Helvetica"/>
        </w:rPr>
        <w:t>.”</w:t>
      </w:r>
      <w:r w:rsidR="00A433B7" w:rsidRPr="001C2B59">
        <w:rPr>
          <w:rFonts w:ascii="Helvetica" w:hAnsi="Helvetica"/>
        </w:rPr>
        <w:t xml:space="preserve"> While Strata changes day to day, Ch</w:t>
      </w:r>
      <w:r w:rsidR="00735E8A" w:rsidRPr="001C2B59">
        <w:rPr>
          <w:rFonts w:ascii="Helvetica" w:hAnsi="Helvetica"/>
        </w:rPr>
        <w:t>aracter First seeks stability.</w:t>
      </w:r>
    </w:p>
    <w:p w14:paraId="103BD072" w14:textId="731CD392" w:rsidR="001C11D1" w:rsidRPr="001C2B59" w:rsidRDefault="00735E8A" w:rsidP="00735E8A">
      <w:pPr>
        <w:spacing w:line="480" w:lineRule="auto"/>
        <w:ind w:firstLine="720"/>
        <w:rPr>
          <w:rFonts w:ascii="Helvetica" w:hAnsi="Helvetica"/>
        </w:rPr>
      </w:pPr>
      <w:r w:rsidRPr="001C2B59">
        <w:rPr>
          <w:rFonts w:ascii="Helvetica" w:hAnsi="Helvetica"/>
        </w:rPr>
        <w:t xml:space="preserve">The leadership is aware different parts of the organization require different types of leadership </w:t>
      </w:r>
      <w:sdt>
        <w:sdtPr>
          <w:rPr>
            <w:rFonts w:ascii="Helvetica" w:hAnsi="Helvetica"/>
          </w:rPr>
          <w:id w:val="-1690746009"/>
          <w:citation/>
        </w:sdtPr>
        <w:sdtContent>
          <w:r w:rsidRPr="001C2B59">
            <w:rPr>
              <w:rFonts w:ascii="Helvetica" w:hAnsi="Helvetica"/>
            </w:rPr>
            <w:fldChar w:fldCharType="begin"/>
          </w:r>
          <w:r w:rsidRPr="001C2B59">
            <w:rPr>
              <w:rFonts w:ascii="Helvetica" w:hAnsi="Helvetica"/>
            </w:rPr>
            <w:instrText xml:space="preserve"> CITATION Gar \l 1033 </w:instrText>
          </w:r>
          <w:r w:rsidRPr="001C2B59">
            <w:rPr>
              <w:rFonts w:ascii="Helvetica" w:hAnsi="Helvetica"/>
            </w:rPr>
            <w:fldChar w:fldCharType="separate"/>
          </w:r>
          <w:r w:rsidRPr="001C2B59">
            <w:rPr>
              <w:rFonts w:ascii="Helvetica" w:hAnsi="Helvetica"/>
              <w:noProof/>
            </w:rPr>
            <w:t>(Morgan, 2006)</w:t>
          </w:r>
          <w:r w:rsidRPr="001C2B59">
            <w:rPr>
              <w:rFonts w:ascii="Helvetica" w:hAnsi="Helvetica"/>
            </w:rPr>
            <w:fldChar w:fldCharType="end"/>
          </w:r>
        </w:sdtContent>
      </w:sdt>
      <w:r w:rsidRPr="001C2B59">
        <w:rPr>
          <w:rFonts w:ascii="Helvetica" w:hAnsi="Helvetica"/>
        </w:rPr>
        <w:t xml:space="preserve">. While </w:t>
      </w:r>
      <w:r w:rsidR="0095550A">
        <w:rPr>
          <w:rFonts w:ascii="Helvetica" w:hAnsi="Helvetica"/>
        </w:rPr>
        <w:t xml:space="preserve">a </w:t>
      </w:r>
      <w:r w:rsidRPr="001C2B59">
        <w:rPr>
          <w:rFonts w:ascii="Helvetica" w:hAnsi="Helvetica"/>
        </w:rPr>
        <w:t>mechanistic approach is a good way to get the most out of the resources available at the moment, the very nature of it will decrease the creativity and thus the ability to innovate for the future. Its success is its own undoing </w:t>
      </w:r>
      <w:sdt>
        <w:sdtPr>
          <w:rPr>
            <w:rFonts w:ascii="Helvetica" w:hAnsi="Helvetica"/>
          </w:rPr>
          <w:id w:val="1845824381"/>
          <w:citation/>
        </w:sdtPr>
        <w:sdtContent>
          <w:r w:rsidRPr="001C2B59">
            <w:rPr>
              <w:rFonts w:ascii="Helvetica" w:hAnsi="Helvetica"/>
            </w:rPr>
            <w:fldChar w:fldCharType="begin"/>
          </w:r>
          <w:r w:rsidRPr="001C2B59">
            <w:rPr>
              <w:rFonts w:ascii="Helvetica" w:hAnsi="Helvetica"/>
            </w:rPr>
            <w:instrText xml:space="preserve"> CITATION Gar \l 1033 </w:instrText>
          </w:r>
          <w:r w:rsidRPr="001C2B59">
            <w:rPr>
              <w:rFonts w:ascii="Helvetica" w:hAnsi="Helvetica"/>
            </w:rPr>
            <w:fldChar w:fldCharType="separate"/>
          </w:r>
          <w:r w:rsidRPr="001C2B59">
            <w:rPr>
              <w:rFonts w:ascii="Helvetica" w:hAnsi="Helvetica"/>
              <w:noProof/>
            </w:rPr>
            <w:t>(Morgan, 2006)</w:t>
          </w:r>
          <w:r w:rsidRPr="001C2B59">
            <w:rPr>
              <w:rFonts w:ascii="Helvetica" w:hAnsi="Helvetica"/>
            </w:rPr>
            <w:fldChar w:fldCharType="end"/>
          </w:r>
        </w:sdtContent>
      </w:sdt>
      <w:r w:rsidRPr="001C2B59">
        <w:rPr>
          <w:rFonts w:ascii="Helvetica" w:hAnsi="Helvetica"/>
        </w:rPr>
        <w:t xml:space="preserve">. </w:t>
      </w:r>
      <w:r w:rsidR="001C11D1" w:rsidRPr="001C2B59">
        <w:rPr>
          <w:rFonts w:ascii="Helvetica" w:hAnsi="Helvetica"/>
        </w:rPr>
        <w:t>They have chosen to lead based on wha</w:t>
      </w:r>
      <w:r w:rsidR="0095550A">
        <w:rPr>
          <w:rFonts w:ascii="Helvetica" w:hAnsi="Helvetica"/>
        </w:rPr>
        <w:t>t is effective for each person, but this approach requires additional energy and focus with is not readily available.</w:t>
      </w:r>
    </w:p>
    <w:p w14:paraId="52BB41F8" w14:textId="0007FB13" w:rsidR="00735E8A" w:rsidRPr="001C2B59" w:rsidRDefault="00735E8A" w:rsidP="00735E8A">
      <w:pPr>
        <w:spacing w:line="480" w:lineRule="auto"/>
        <w:ind w:firstLine="720"/>
        <w:rPr>
          <w:rFonts w:ascii="Helvetica" w:hAnsi="Helvetica"/>
        </w:rPr>
      </w:pPr>
      <w:r w:rsidRPr="001C2B59">
        <w:rPr>
          <w:rFonts w:ascii="Helvetica" w:hAnsi="Helvetica"/>
        </w:rPr>
        <w:t>The culture of the organization</w:t>
      </w:r>
      <w:r w:rsidR="0095550A">
        <w:rPr>
          <w:rFonts w:ascii="Helvetica" w:hAnsi="Helvetica"/>
        </w:rPr>
        <w:t xml:space="preserve"> for the future</w:t>
      </w:r>
      <w:r w:rsidRPr="001C2B59">
        <w:rPr>
          <w:rFonts w:ascii="Helvetica" w:hAnsi="Helvetica"/>
        </w:rPr>
        <w:t xml:space="preserve"> is led by the CEO and </w:t>
      </w:r>
      <w:r w:rsidR="0095550A">
        <w:rPr>
          <w:rFonts w:ascii="Helvetica" w:hAnsi="Helvetica"/>
        </w:rPr>
        <w:t>will rely</w:t>
      </w:r>
      <w:r w:rsidRPr="001C2B59">
        <w:rPr>
          <w:rFonts w:ascii="Helvetica" w:hAnsi="Helvetica"/>
        </w:rPr>
        <w:t xml:space="preserve"> heavily on innovation. That is clear to </w:t>
      </w:r>
      <w:r w:rsidR="0095550A">
        <w:rPr>
          <w:rFonts w:ascii="Helvetica" w:hAnsi="Helvetica"/>
        </w:rPr>
        <w:t>all parties</w:t>
      </w:r>
      <w:r w:rsidRPr="001C2B59">
        <w:rPr>
          <w:rFonts w:ascii="Helvetica" w:hAnsi="Helvetica"/>
        </w:rPr>
        <w:t>. Those that do not want to be part of that direction are choosing to find other opportunities.</w:t>
      </w:r>
      <w:r w:rsidR="0095550A">
        <w:rPr>
          <w:rFonts w:ascii="Helvetica" w:hAnsi="Helvetica"/>
        </w:rPr>
        <w:t xml:space="preserve"> Many have done so already.</w:t>
      </w:r>
    </w:p>
    <w:p w14:paraId="49C50EAE" w14:textId="77777777" w:rsidR="0017523A" w:rsidRDefault="0095550A" w:rsidP="00735E8A">
      <w:pPr>
        <w:spacing w:line="480" w:lineRule="auto"/>
        <w:ind w:firstLine="720"/>
        <w:rPr>
          <w:rFonts w:ascii="Helvetica" w:hAnsi="Helvetica"/>
        </w:rPr>
      </w:pPr>
      <w:r>
        <w:rPr>
          <w:rFonts w:ascii="Helvetica" w:hAnsi="Helvetica"/>
        </w:rPr>
        <w:t>Moving forward, there</w:t>
      </w:r>
      <w:r w:rsidR="00A67FEF" w:rsidRPr="001C2B59">
        <w:rPr>
          <w:rFonts w:ascii="Helvetica" w:hAnsi="Helvetica"/>
        </w:rPr>
        <w:t xml:space="preserve"> is a </w:t>
      </w:r>
      <w:r w:rsidR="00710506" w:rsidRPr="001C2B59">
        <w:rPr>
          <w:rFonts w:ascii="Helvetica" w:hAnsi="Helvetica"/>
        </w:rPr>
        <w:t>necessity</w:t>
      </w:r>
      <w:r w:rsidR="00A67FEF" w:rsidRPr="001C2B59">
        <w:rPr>
          <w:rFonts w:ascii="Helvetica" w:hAnsi="Helvetica"/>
        </w:rPr>
        <w:t xml:space="preserve"> for the two sides to integrate</w:t>
      </w:r>
      <w:r>
        <w:rPr>
          <w:rFonts w:ascii="Helvetica" w:hAnsi="Helvetica"/>
        </w:rPr>
        <w:t xml:space="preserve"> or part ways</w:t>
      </w:r>
      <w:r w:rsidR="00A67FEF" w:rsidRPr="001C2B59">
        <w:rPr>
          <w:rFonts w:ascii="Helvetica" w:hAnsi="Helvetica"/>
        </w:rPr>
        <w:t>.</w:t>
      </w:r>
      <w:r>
        <w:rPr>
          <w:rFonts w:ascii="Helvetica" w:hAnsi="Helvetica"/>
        </w:rPr>
        <w:t xml:space="preserve"> My point of view is many of the old Character First employees will choose to leave and pursue other options within ministry.</w:t>
      </w:r>
    </w:p>
    <w:p w14:paraId="7E8EF6FF" w14:textId="46A59E9D" w:rsidR="007444D4" w:rsidRPr="001C2B59" w:rsidRDefault="00A67FEF" w:rsidP="00735E8A">
      <w:pPr>
        <w:spacing w:line="480" w:lineRule="auto"/>
        <w:ind w:firstLine="720"/>
        <w:rPr>
          <w:rFonts w:ascii="Helvetica" w:hAnsi="Helvetica"/>
        </w:rPr>
      </w:pPr>
      <w:r w:rsidRPr="001C2B59">
        <w:rPr>
          <w:rFonts w:ascii="Helvetica" w:hAnsi="Helvetica"/>
        </w:rPr>
        <w:t>With time and intentional effort, there is a possibility they can unite as one organization. That will not be easy</w:t>
      </w:r>
      <w:r w:rsidR="00366ABC" w:rsidRPr="001C2B59">
        <w:rPr>
          <w:rFonts w:ascii="Helvetica" w:hAnsi="Helvetica"/>
        </w:rPr>
        <w:t xml:space="preserve"> and obstacles still remain</w:t>
      </w:r>
      <w:r w:rsidRPr="001C2B59">
        <w:rPr>
          <w:rFonts w:ascii="Helvetica" w:hAnsi="Helvetica"/>
        </w:rPr>
        <w:t xml:space="preserve">, but significant progress has been </w:t>
      </w:r>
      <w:r w:rsidR="00366ABC" w:rsidRPr="001C2B59">
        <w:rPr>
          <w:rFonts w:ascii="Helvetica" w:hAnsi="Helvetica"/>
        </w:rPr>
        <w:t xml:space="preserve">made </w:t>
      </w:r>
      <w:r w:rsidRPr="001C2B59">
        <w:rPr>
          <w:rFonts w:ascii="Helvetica" w:hAnsi="Helvetica"/>
        </w:rPr>
        <w:t>over the past year.</w:t>
      </w:r>
      <w:bookmarkStart w:id="0" w:name="_GoBack"/>
      <w:bookmarkEnd w:id="0"/>
    </w:p>
    <w:p w14:paraId="37F8D4A0" w14:textId="77777777" w:rsidR="007444D4" w:rsidRPr="001C2B59" w:rsidRDefault="007444D4">
      <w:pPr>
        <w:spacing w:before="0" w:beforeAutospacing="0" w:after="0" w:afterAutospacing="0"/>
        <w:rPr>
          <w:rFonts w:ascii="Helvetica" w:hAnsi="Helvetica"/>
        </w:rPr>
      </w:pPr>
      <w:r w:rsidRPr="001C2B59">
        <w:rPr>
          <w:rFonts w:ascii="Helvetica" w:hAnsi="Helvetica"/>
        </w:rPr>
        <w:br w:type="page"/>
      </w:r>
    </w:p>
    <w:sdt>
      <w:sdtPr>
        <w:rPr>
          <w:rFonts w:ascii="Helvetica" w:eastAsiaTheme="minorEastAsia" w:hAnsi="Helvetica" w:cstheme="minorBidi"/>
          <w:bCs w:val="0"/>
          <w:sz w:val="24"/>
          <w:szCs w:val="24"/>
        </w:rPr>
        <w:id w:val="1159966609"/>
        <w:docPartObj>
          <w:docPartGallery w:val="Bibliographies"/>
          <w:docPartUnique/>
        </w:docPartObj>
      </w:sdtPr>
      <w:sdtContent>
        <w:p w14:paraId="61283CBD" w14:textId="3F6BD0D8" w:rsidR="007444D4" w:rsidRPr="001C2B59" w:rsidRDefault="007444D4" w:rsidP="007444D4">
          <w:pPr>
            <w:pStyle w:val="Heading1"/>
            <w:jc w:val="center"/>
            <w:rPr>
              <w:rFonts w:ascii="Helvetica" w:hAnsi="Helvetica"/>
            </w:rPr>
          </w:pPr>
          <w:r w:rsidRPr="001C2B59">
            <w:rPr>
              <w:rFonts w:ascii="Helvetica" w:hAnsi="Helvetica"/>
            </w:rPr>
            <w:t>References</w:t>
          </w:r>
        </w:p>
        <w:sdt>
          <w:sdtPr>
            <w:rPr>
              <w:rFonts w:ascii="Helvetica" w:hAnsi="Helvetica"/>
            </w:rPr>
            <w:id w:val="111145805"/>
            <w:bibliography/>
          </w:sdtPr>
          <w:sdtContent>
            <w:p w14:paraId="668A45F1" w14:textId="77777777" w:rsidR="007444D4" w:rsidRPr="001C2B59" w:rsidRDefault="007444D4" w:rsidP="000C0C4E">
              <w:pPr>
                <w:pStyle w:val="Bibliography"/>
                <w:ind w:left="720" w:hanging="720"/>
                <w:rPr>
                  <w:rFonts w:ascii="Helvetica" w:hAnsi="Helvetica" w:cs="Times New Roman"/>
                  <w:noProof/>
                </w:rPr>
              </w:pPr>
              <w:r w:rsidRPr="001C2B59">
                <w:rPr>
                  <w:rFonts w:ascii="Helvetica" w:hAnsi="Helvetica"/>
                </w:rPr>
                <w:fldChar w:fldCharType="begin"/>
              </w:r>
              <w:r w:rsidRPr="001C2B59">
                <w:rPr>
                  <w:rFonts w:ascii="Helvetica" w:hAnsi="Helvetica"/>
                </w:rPr>
                <w:instrText xml:space="preserve"> BIBLIOGRAPHY </w:instrText>
              </w:r>
              <w:r w:rsidRPr="001C2B59">
                <w:rPr>
                  <w:rFonts w:ascii="Helvetica" w:hAnsi="Helvetica"/>
                </w:rPr>
                <w:fldChar w:fldCharType="separate"/>
              </w:r>
              <w:r w:rsidRPr="001C2B59">
                <w:rPr>
                  <w:rFonts w:ascii="Helvetica" w:hAnsi="Helvetica" w:cs="Times New Roman"/>
                  <w:noProof/>
                </w:rPr>
                <w:t xml:space="preserve">Morgan, G. (2006). </w:t>
              </w:r>
              <w:r w:rsidRPr="001C2B59">
                <w:rPr>
                  <w:rFonts w:ascii="Helvetica" w:hAnsi="Helvetica" w:cs="Times New Roman"/>
                  <w:i/>
                  <w:iCs/>
                  <w:noProof/>
                </w:rPr>
                <w:t>Images of Organization.</w:t>
              </w:r>
              <w:r w:rsidRPr="001C2B59">
                <w:rPr>
                  <w:rFonts w:ascii="Helvetica" w:hAnsi="Helvetica" w:cs="Times New Roman"/>
                  <w:noProof/>
                </w:rPr>
                <w:t xml:space="preserve"> Thousand Oaks, CA: Sage Publications.</w:t>
              </w:r>
            </w:p>
            <w:p w14:paraId="61AA2815" w14:textId="77777777" w:rsidR="007444D4" w:rsidRPr="001C2B59" w:rsidRDefault="007444D4" w:rsidP="000C0C4E">
              <w:pPr>
                <w:pStyle w:val="Bibliography"/>
                <w:tabs>
                  <w:tab w:val="left" w:pos="720"/>
                </w:tabs>
                <w:ind w:left="720" w:hanging="720"/>
                <w:rPr>
                  <w:rFonts w:ascii="Helvetica" w:hAnsi="Helvetica" w:cs="Times New Roman"/>
                  <w:noProof/>
                </w:rPr>
              </w:pPr>
              <w:r w:rsidRPr="001C2B59">
                <w:rPr>
                  <w:rFonts w:ascii="Helvetica" w:hAnsi="Helvetica" w:cs="Times New Roman"/>
                  <w:noProof/>
                </w:rPr>
                <w:t xml:space="preserve">Schein, E. (2009). </w:t>
              </w:r>
              <w:r w:rsidRPr="001C2B59">
                <w:rPr>
                  <w:rFonts w:ascii="Helvetica" w:hAnsi="Helvetica" w:cs="Times New Roman"/>
                  <w:i/>
                  <w:iCs/>
                  <w:noProof/>
                </w:rPr>
                <w:t>The Corporate Culture Survival Guide.</w:t>
              </w:r>
              <w:r w:rsidRPr="001C2B59">
                <w:rPr>
                  <w:rFonts w:ascii="Helvetica" w:hAnsi="Helvetica" w:cs="Times New Roman"/>
                  <w:noProof/>
                </w:rPr>
                <w:t xml:space="preserve"> San Francisco, CA: Jossey-Bass.</w:t>
              </w:r>
            </w:p>
            <w:p w14:paraId="11BBDFC4" w14:textId="7EBC573F" w:rsidR="00735E8A" w:rsidRPr="001C2B59" w:rsidRDefault="007444D4" w:rsidP="000C0C4E">
              <w:pPr>
                <w:ind w:left="720" w:hanging="720"/>
                <w:rPr>
                  <w:rFonts w:ascii="Helvetica" w:hAnsi="Helvetica"/>
                </w:rPr>
              </w:pPr>
              <w:r w:rsidRPr="001C2B59">
                <w:rPr>
                  <w:rFonts w:ascii="Helvetica" w:hAnsi="Helvetica"/>
                  <w:b/>
                  <w:bCs/>
                  <w:noProof/>
                </w:rPr>
                <w:fldChar w:fldCharType="end"/>
              </w:r>
            </w:p>
          </w:sdtContent>
        </w:sdt>
      </w:sdtContent>
    </w:sdt>
    <w:sectPr w:rsidR="00735E8A" w:rsidRPr="001C2B59" w:rsidSect="000D45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042AB" w14:textId="77777777" w:rsidR="0095550A" w:rsidRDefault="0095550A" w:rsidP="007444D4">
      <w:pPr>
        <w:spacing w:before="0" w:after="0"/>
      </w:pPr>
      <w:r>
        <w:separator/>
      </w:r>
    </w:p>
  </w:endnote>
  <w:endnote w:type="continuationSeparator" w:id="0">
    <w:p w14:paraId="1FB5607B" w14:textId="77777777" w:rsidR="0095550A" w:rsidRDefault="0095550A" w:rsidP="007444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02FD9" w14:textId="77777777" w:rsidR="0095550A" w:rsidRDefault="0095550A" w:rsidP="007444D4">
      <w:pPr>
        <w:spacing w:before="0" w:after="0"/>
      </w:pPr>
      <w:r>
        <w:separator/>
      </w:r>
    </w:p>
  </w:footnote>
  <w:footnote w:type="continuationSeparator" w:id="0">
    <w:p w14:paraId="0B31DB48" w14:textId="77777777" w:rsidR="0095550A" w:rsidRDefault="0095550A" w:rsidP="007444D4">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F3073" w14:textId="61EB3308" w:rsidR="0095550A" w:rsidRDefault="0095550A" w:rsidP="007444D4">
    <w:pPr>
      <w:pStyle w:val="Header"/>
      <w:jc w:val="right"/>
    </w:pPr>
    <w:r>
      <w:t xml:space="preserve">Clifton - </w:t>
    </w:r>
    <w:r>
      <w:rPr>
        <w:rStyle w:val="PageNumber"/>
      </w:rPr>
      <w:fldChar w:fldCharType="begin"/>
    </w:r>
    <w:r>
      <w:rPr>
        <w:rStyle w:val="PageNumber"/>
      </w:rPr>
      <w:instrText xml:space="preserve"> PAGE </w:instrText>
    </w:r>
    <w:r>
      <w:rPr>
        <w:rStyle w:val="PageNumber"/>
      </w:rPr>
      <w:fldChar w:fldCharType="separate"/>
    </w:r>
    <w:r w:rsidR="0017523A">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48C2"/>
    <w:multiLevelType w:val="hybridMultilevel"/>
    <w:tmpl w:val="B770FB3C"/>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A2"/>
    <w:rsid w:val="00017351"/>
    <w:rsid w:val="000269ED"/>
    <w:rsid w:val="00027B76"/>
    <w:rsid w:val="00044665"/>
    <w:rsid w:val="00047198"/>
    <w:rsid w:val="0006718C"/>
    <w:rsid w:val="00087DCA"/>
    <w:rsid w:val="000B1FC0"/>
    <w:rsid w:val="000C0C4E"/>
    <w:rsid w:val="000C0E81"/>
    <w:rsid w:val="000D00D9"/>
    <w:rsid w:val="000D45A6"/>
    <w:rsid w:val="000E2918"/>
    <w:rsid w:val="000F3BA2"/>
    <w:rsid w:val="00151E1A"/>
    <w:rsid w:val="0017523A"/>
    <w:rsid w:val="0018235E"/>
    <w:rsid w:val="00184216"/>
    <w:rsid w:val="001C11D1"/>
    <w:rsid w:val="001C2B59"/>
    <w:rsid w:val="001C537B"/>
    <w:rsid w:val="001E429F"/>
    <w:rsid w:val="00230223"/>
    <w:rsid w:val="00260F2A"/>
    <w:rsid w:val="002C4857"/>
    <w:rsid w:val="002C7F15"/>
    <w:rsid w:val="002E6FC2"/>
    <w:rsid w:val="00306B5C"/>
    <w:rsid w:val="003108A2"/>
    <w:rsid w:val="003379CC"/>
    <w:rsid w:val="00366ABC"/>
    <w:rsid w:val="003910BD"/>
    <w:rsid w:val="003D3A7E"/>
    <w:rsid w:val="003E430A"/>
    <w:rsid w:val="003F5FBB"/>
    <w:rsid w:val="00400B30"/>
    <w:rsid w:val="00417C6F"/>
    <w:rsid w:val="0043219E"/>
    <w:rsid w:val="0049188A"/>
    <w:rsid w:val="00567560"/>
    <w:rsid w:val="005961BA"/>
    <w:rsid w:val="005D1FBA"/>
    <w:rsid w:val="005F5F12"/>
    <w:rsid w:val="0061605C"/>
    <w:rsid w:val="00617D28"/>
    <w:rsid w:val="006333E4"/>
    <w:rsid w:val="006611E5"/>
    <w:rsid w:val="00666E0C"/>
    <w:rsid w:val="006C4081"/>
    <w:rsid w:val="006D3535"/>
    <w:rsid w:val="006E75FB"/>
    <w:rsid w:val="00710506"/>
    <w:rsid w:val="00717CBE"/>
    <w:rsid w:val="007256BE"/>
    <w:rsid w:val="00735E8A"/>
    <w:rsid w:val="007444D4"/>
    <w:rsid w:val="0075055F"/>
    <w:rsid w:val="00754EE5"/>
    <w:rsid w:val="007D130C"/>
    <w:rsid w:val="007D3EA0"/>
    <w:rsid w:val="007D57EC"/>
    <w:rsid w:val="007D7D91"/>
    <w:rsid w:val="007F2A71"/>
    <w:rsid w:val="00853818"/>
    <w:rsid w:val="008638AC"/>
    <w:rsid w:val="008B2986"/>
    <w:rsid w:val="008B46FF"/>
    <w:rsid w:val="008C6134"/>
    <w:rsid w:val="008D3FC0"/>
    <w:rsid w:val="008D49A5"/>
    <w:rsid w:val="008D7B48"/>
    <w:rsid w:val="009125C9"/>
    <w:rsid w:val="009536DC"/>
    <w:rsid w:val="0095550A"/>
    <w:rsid w:val="00965F7A"/>
    <w:rsid w:val="009A0D44"/>
    <w:rsid w:val="009B452B"/>
    <w:rsid w:val="009F6E82"/>
    <w:rsid w:val="00A1295F"/>
    <w:rsid w:val="00A3521F"/>
    <w:rsid w:val="00A433B7"/>
    <w:rsid w:val="00A55DB3"/>
    <w:rsid w:val="00A67FEF"/>
    <w:rsid w:val="00A90EA8"/>
    <w:rsid w:val="00AB56A2"/>
    <w:rsid w:val="00AC5D0D"/>
    <w:rsid w:val="00AE44B7"/>
    <w:rsid w:val="00B042E6"/>
    <w:rsid w:val="00B51EBD"/>
    <w:rsid w:val="00B94E4D"/>
    <w:rsid w:val="00B97A02"/>
    <w:rsid w:val="00BA065A"/>
    <w:rsid w:val="00BC661D"/>
    <w:rsid w:val="00C17695"/>
    <w:rsid w:val="00C27F23"/>
    <w:rsid w:val="00C521C5"/>
    <w:rsid w:val="00C546E3"/>
    <w:rsid w:val="00C62878"/>
    <w:rsid w:val="00C74F18"/>
    <w:rsid w:val="00C9739D"/>
    <w:rsid w:val="00CA03C0"/>
    <w:rsid w:val="00CC2A33"/>
    <w:rsid w:val="00D06360"/>
    <w:rsid w:val="00D26CA1"/>
    <w:rsid w:val="00D309EC"/>
    <w:rsid w:val="00D31851"/>
    <w:rsid w:val="00D719A2"/>
    <w:rsid w:val="00D90697"/>
    <w:rsid w:val="00D94719"/>
    <w:rsid w:val="00DA3421"/>
    <w:rsid w:val="00DD4F97"/>
    <w:rsid w:val="00DF0C8E"/>
    <w:rsid w:val="00E35BD1"/>
    <w:rsid w:val="00E36C04"/>
    <w:rsid w:val="00E46F8A"/>
    <w:rsid w:val="00E676E7"/>
    <w:rsid w:val="00EA10B0"/>
    <w:rsid w:val="00EB3C55"/>
    <w:rsid w:val="00EF2764"/>
    <w:rsid w:val="00EF3110"/>
    <w:rsid w:val="00F05433"/>
    <w:rsid w:val="00F82E3B"/>
    <w:rsid w:val="00FA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1E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48"/>
    <w:pPr>
      <w:spacing w:before="100" w:beforeAutospacing="1" w:after="100" w:afterAutospacing="1"/>
    </w:pPr>
    <w:rPr>
      <w:rFonts w:ascii="Helvetica Light" w:hAnsi="Helvetica Light"/>
    </w:rPr>
  </w:style>
  <w:style w:type="paragraph" w:styleId="Heading1">
    <w:name w:val="heading 1"/>
    <w:basedOn w:val="Normal"/>
    <w:next w:val="Normal"/>
    <w:link w:val="Heading1Char"/>
    <w:autoRedefine/>
    <w:uiPriority w:val="9"/>
    <w:qFormat/>
    <w:rsid w:val="007444D4"/>
    <w:pPr>
      <w:keepNext/>
      <w:keepLines/>
      <w:spacing w:before="480" w:after="0"/>
      <w:ind w:left="720" w:hanging="720"/>
      <w:outlineLvl w:val="0"/>
    </w:pPr>
    <w:rPr>
      <w:rFonts w:ascii="Avenir Book" w:eastAsiaTheme="majorEastAsia" w:hAnsi="Avenir Book" w:cstheme="majorBidi"/>
      <w:bCs/>
      <w:sz w:val="32"/>
      <w:szCs w:val="32"/>
    </w:rPr>
  </w:style>
  <w:style w:type="paragraph" w:styleId="Heading2">
    <w:name w:val="heading 2"/>
    <w:basedOn w:val="Normal"/>
    <w:next w:val="Normal"/>
    <w:link w:val="Heading2Char"/>
    <w:autoRedefine/>
    <w:uiPriority w:val="9"/>
    <w:unhideWhenUsed/>
    <w:qFormat/>
    <w:rsid w:val="00DF0C8E"/>
    <w:pPr>
      <w:keepNext/>
      <w:keepLines/>
      <w:outlineLvl w:val="1"/>
    </w:pPr>
    <w:rPr>
      <w:rFonts w:ascii="Helvetica" w:eastAsiaTheme="majorEastAsia" w:hAnsi="Helvetica" w:cstheme="majorBidi"/>
      <w:bCs/>
      <w:sz w:val="26"/>
      <w:szCs w:val="26"/>
    </w:rPr>
  </w:style>
  <w:style w:type="paragraph" w:styleId="Heading3">
    <w:name w:val="heading 3"/>
    <w:basedOn w:val="Normal"/>
    <w:next w:val="Normal"/>
    <w:link w:val="Heading3Char"/>
    <w:autoRedefine/>
    <w:uiPriority w:val="9"/>
    <w:unhideWhenUsed/>
    <w:qFormat/>
    <w:rsid w:val="00BC661D"/>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semiHidden/>
    <w:unhideWhenUsed/>
    <w:qFormat/>
    <w:rsid w:val="00BC661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0D00D9"/>
    <w:pPr>
      <w:spacing w:before="0" w:after="0"/>
    </w:pPr>
    <w:rPr>
      <w:smallCaps/>
      <w:sz w:val="22"/>
      <w:szCs w:val="22"/>
    </w:rPr>
  </w:style>
  <w:style w:type="character" w:customStyle="1" w:styleId="Heading1Char">
    <w:name w:val="Heading 1 Char"/>
    <w:basedOn w:val="DefaultParagraphFont"/>
    <w:link w:val="Heading1"/>
    <w:uiPriority w:val="9"/>
    <w:rsid w:val="007444D4"/>
    <w:rPr>
      <w:rFonts w:ascii="Avenir Book" w:eastAsiaTheme="majorEastAsia" w:hAnsi="Avenir Book" w:cstheme="majorBidi"/>
      <w:bCs/>
      <w:sz w:val="32"/>
      <w:szCs w:val="32"/>
    </w:rPr>
  </w:style>
  <w:style w:type="character" w:customStyle="1" w:styleId="Heading2Char">
    <w:name w:val="Heading 2 Char"/>
    <w:basedOn w:val="DefaultParagraphFont"/>
    <w:link w:val="Heading2"/>
    <w:uiPriority w:val="9"/>
    <w:rsid w:val="00DF0C8E"/>
    <w:rPr>
      <w:rFonts w:ascii="Helvetica" w:eastAsiaTheme="majorEastAsia" w:hAnsi="Helvetica" w:cstheme="majorBidi"/>
      <w:bCs/>
      <w:sz w:val="26"/>
      <w:szCs w:val="26"/>
    </w:rPr>
  </w:style>
  <w:style w:type="character" w:customStyle="1" w:styleId="Heading3Char">
    <w:name w:val="Heading 3 Char"/>
    <w:basedOn w:val="DefaultParagraphFont"/>
    <w:link w:val="Heading3"/>
    <w:uiPriority w:val="9"/>
    <w:rsid w:val="00BC661D"/>
    <w:rPr>
      <w:rFonts w:ascii="Avenir Book" w:eastAsiaTheme="majorEastAsia" w:hAnsi="Avenir Book" w:cstheme="majorBidi"/>
      <w:b/>
      <w:bCs/>
    </w:rPr>
  </w:style>
  <w:style w:type="character" w:customStyle="1" w:styleId="Heading4Char">
    <w:name w:val="Heading 4 Char"/>
    <w:basedOn w:val="DefaultParagraphFont"/>
    <w:link w:val="Heading4"/>
    <w:uiPriority w:val="9"/>
    <w:semiHidden/>
    <w:rsid w:val="00BC661D"/>
    <w:rPr>
      <w:rFonts w:ascii="Avenir Book" w:eastAsiaTheme="majorEastAsia" w:hAnsi="Avenir Book" w:cstheme="majorBidi"/>
      <w:b/>
      <w:bCs/>
      <w:i/>
      <w:iCs/>
    </w:rPr>
  </w:style>
  <w:style w:type="paragraph" w:styleId="Title">
    <w:name w:val="Title"/>
    <w:basedOn w:val="Normal"/>
    <w:next w:val="Normal"/>
    <w:link w:val="TitleChar"/>
    <w:autoRedefine/>
    <w:uiPriority w:val="10"/>
    <w:qFormat/>
    <w:rsid w:val="00DF0C8E"/>
    <w:pPr>
      <w:pBdr>
        <w:bottom w:val="single" w:sz="8" w:space="4" w:color="4F81BD" w:themeColor="accent1"/>
      </w:pBdr>
      <w:spacing w:before="0"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DF0C8E"/>
    <w:rPr>
      <w:rFonts w:ascii="Helvetica Light" w:eastAsiaTheme="majorEastAsia" w:hAnsi="Helvetica Light" w:cstheme="majorBidi"/>
      <w:b/>
      <w:spacing w:val="5"/>
      <w:kern w:val="28"/>
      <w:sz w:val="52"/>
      <w:szCs w:val="52"/>
    </w:rPr>
  </w:style>
  <w:style w:type="paragraph" w:styleId="TOCHeading">
    <w:name w:val="TOC Heading"/>
    <w:basedOn w:val="Heading1"/>
    <w:next w:val="Normal"/>
    <w:uiPriority w:val="39"/>
    <w:unhideWhenUsed/>
    <w:qFormat/>
    <w:rsid w:val="00BC661D"/>
    <w:pPr>
      <w:spacing w:beforeAutospacing="0" w:afterAutospacing="0" w:line="276" w:lineRule="auto"/>
      <w:outlineLvl w:val="9"/>
    </w:pPr>
    <w:rPr>
      <w:b/>
      <w:sz w:val="28"/>
      <w:szCs w:val="28"/>
    </w:rPr>
  </w:style>
  <w:style w:type="paragraph" w:styleId="ListParagraph">
    <w:name w:val="List Paragraph"/>
    <w:basedOn w:val="Normal"/>
    <w:autoRedefine/>
    <w:uiPriority w:val="34"/>
    <w:qFormat/>
    <w:rsid w:val="00D06360"/>
    <w:pPr>
      <w:ind w:left="720"/>
      <w:contextualSpacing/>
    </w:pPr>
  </w:style>
  <w:style w:type="paragraph" w:styleId="TOC1">
    <w:name w:val="toc 1"/>
    <w:basedOn w:val="Normal"/>
    <w:next w:val="Normal"/>
    <w:autoRedefine/>
    <w:uiPriority w:val="39"/>
    <w:unhideWhenUsed/>
    <w:qFormat/>
    <w:rsid w:val="00D06360"/>
    <w:pPr>
      <w:spacing w:before="120" w:after="0"/>
    </w:pPr>
    <w:rPr>
      <w:rFonts w:ascii="Helvetica" w:hAnsi="Helvetica"/>
      <w:b/>
    </w:rPr>
  </w:style>
  <w:style w:type="paragraph" w:styleId="BalloonText">
    <w:name w:val="Balloon Text"/>
    <w:basedOn w:val="Normal"/>
    <w:link w:val="BalloonTextChar"/>
    <w:uiPriority w:val="99"/>
    <w:semiHidden/>
    <w:unhideWhenUsed/>
    <w:rsid w:val="0043219E"/>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3219E"/>
    <w:rPr>
      <w:rFonts w:ascii="Lucida Grande" w:hAnsi="Lucida Grande"/>
      <w:sz w:val="18"/>
      <w:szCs w:val="18"/>
    </w:rPr>
  </w:style>
  <w:style w:type="paragraph" w:styleId="Header">
    <w:name w:val="header"/>
    <w:basedOn w:val="Normal"/>
    <w:link w:val="HeaderChar"/>
    <w:uiPriority w:val="99"/>
    <w:unhideWhenUsed/>
    <w:rsid w:val="007444D4"/>
    <w:pPr>
      <w:tabs>
        <w:tab w:val="center" w:pos="4320"/>
        <w:tab w:val="right" w:pos="8640"/>
      </w:tabs>
      <w:spacing w:before="0" w:after="0"/>
    </w:pPr>
  </w:style>
  <w:style w:type="character" w:customStyle="1" w:styleId="HeaderChar">
    <w:name w:val="Header Char"/>
    <w:basedOn w:val="DefaultParagraphFont"/>
    <w:link w:val="Header"/>
    <w:uiPriority w:val="99"/>
    <w:rsid w:val="007444D4"/>
    <w:rPr>
      <w:rFonts w:ascii="Helvetica Light" w:hAnsi="Helvetica Light"/>
    </w:rPr>
  </w:style>
  <w:style w:type="paragraph" w:styleId="Footer">
    <w:name w:val="footer"/>
    <w:basedOn w:val="Normal"/>
    <w:link w:val="FooterChar"/>
    <w:uiPriority w:val="99"/>
    <w:unhideWhenUsed/>
    <w:rsid w:val="007444D4"/>
    <w:pPr>
      <w:tabs>
        <w:tab w:val="center" w:pos="4320"/>
        <w:tab w:val="right" w:pos="8640"/>
      </w:tabs>
      <w:spacing w:before="0" w:after="0"/>
    </w:pPr>
  </w:style>
  <w:style w:type="character" w:customStyle="1" w:styleId="FooterChar">
    <w:name w:val="Footer Char"/>
    <w:basedOn w:val="DefaultParagraphFont"/>
    <w:link w:val="Footer"/>
    <w:uiPriority w:val="99"/>
    <w:rsid w:val="007444D4"/>
    <w:rPr>
      <w:rFonts w:ascii="Helvetica Light" w:hAnsi="Helvetica Light"/>
    </w:rPr>
  </w:style>
  <w:style w:type="paragraph" w:styleId="Bibliography">
    <w:name w:val="Bibliography"/>
    <w:basedOn w:val="Normal"/>
    <w:next w:val="Normal"/>
    <w:uiPriority w:val="37"/>
    <w:unhideWhenUsed/>
    <w:rsid w:val="007444D4"/>
  </w:style>
  <w:style w:type="character" w:styleId="PageNumber">
    <w:name w:val="page number"/>
    <w:basedOn w:val="DefaultParagraphFont"/>
    <w:uiPriority w:val="99"/>
    <w:semiHidden/>
    <w:unhideWhenUsed/>
    <w:rsid w:val="001C2B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48"/>
    <w:pPr>
      <w:spacing w:before="100" w:beforeAutospacing="1" w:after="100" w:afterAutospacing="1"/>
    </w:pPr>
    <w:rPr>
      <w:rFonts w:ascii="Helvetica Light" w:hAnsi="Helvetica Light"/>
    </w:rPr>
  </w:style>
  <w:style w:type="paragraph" w:styleId="Heading1">
    <w:name w:val="heading 1"/>
    <w:basedOn w:val="Normal"/>
    <w:next w:val="Normal"/>
    <w:link w:val="Heading1Char"/>
    <w:autoRedefine/>
    <w:uiPriority w:val="9"/>
    <w:qFormat/>
    <w:rsid w:val="007444D4"/>
    <w:pPr>
      <w:keepNext/>
      <w:keepLines/>
      <w:spacing w:before="480" w:after="0"/>
      <w:ind w:left="720" w:hanging="720"/>
      <w:outlineLvl w:val="0"/>
    </w:pPr>
    <w:rPr>
      <w:rFonts w:ascii="Avenir Book" w:eastAsiaTheme="majorEastAsia" w:hAnsi="Avenir Book" w:cstheme="majorBidi"/>
      <w:bCs/>
      <w:sz w:val="32"/>
      <w:szCs w:val="32"/>
    </w:rPr>
  </w:style>
  <w:style w:type="paragraph" w:styleId="Heading2">
    <w:name w:val="heading 2"/>
    <w:basedOn w:val="Normal"/>
    <w:next w:val="Normal"/>
    <w:link w:val="Heading2Char"/>
    <w:autoRedefine/>
    <w:uiPriority w:val="9"/>
    <w:unhideWhenUsed/>
    <w:qFormat/>
    <w:rsid w:val="00DF0C8E"/>
    <w:pPr>
      <w:keepNext/>
      <w:keepLines/>
      <w:outlineLvl w:val="1"/>
    </w:pPr>
    <w:rPr>
      <w:rFonts w:ascii="Helvetica" w:eastAsiaTheme="majorEastAsia" w:hAnsi="Helvetica" w:cstheme="majorBidi"/>
      <w:bCs/>
      <w:sz w:val="26"/>
      <w:szCs w:val="26"/>
    </w:rPr>
  </w:style>
  <w:style w:type="paragraph" w:styleId="Heading3">
    <w:name w:val="heading 3"/>
    <w:basedOn w:val="Normal"/>
    <w:next w:val="Normal"/>
    <w:link w:val="Heading3Char"/>
    <w:autoRedefine/>
    <w:uiPriority w:val="9"/>
    <w:unhideWhenUsed/>
    <w:qFormat/>
    <w:rsid w:val="00BC661D"/>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semiHidden/>
    <w:unhideWhenUsed/>
    <w:qFormat/>
    <w:rsid w:val="00BC661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0D00D9"/>
    <w:pPr>
      <w:spacing w:before="0" w:after="0"/>
    </w:pPr>
    <w:rPr>
      <w:smallCaps/>
      <w:sz w:val="22"/>
      <w:szCs w:val="22"/>
    </w:rPr>
  </w:style>
  <w:style w:type="character" w:customStyle="1" w:styleId="Heading1Char">
    <w:name w:val="Heading 1 Char"/>
    <w:basedOn w:val="DefaultParagraphFont"/>
    <w:link w:val="Heading1"/>
    <w:uiPriority w:val="9"/>
    <w:rsid w:val="007444D4"/>
    <w:rPr>
      <w:rFonts w:ascii="Avenir Book" w:eastAsiaTheme="majorEastAsia" w:hAnsi="Avenir Book" w:cstheme="majorBidi"/>
      <w:bCs/>
      <w:sz w:val="32"/>
      <w:szCs w:val="32"/>
    </w:rPr>
  </w:style>
  <w:style w:type="character" w:customStyle="1" w:styleId="Heading2Char">
    <w:name w:val="Heading 2 Char"/>
    <w:basedOn w:val="DefaultParagraphFont"/>
    <w:link w:val="Heading2"/>
    <w:uiPriority w:val="9"/>
    <w:rsid w:val="00DF0C8E"/>
    <w:rPr>
      <w:rFonts w:ascii="Helvetica" w:eastAsiaTheme="majorEastAsia" w:hAnsi="Helvetica" w:cstheme="majorBidi"/>
      <w:bCs/>
      <w:sz w:val="26"/>
      <w:szCs w:val="26"/>
    </w:rPr>
  </w:style>
  <w:style w:type="character" w:customStyle="1" w:styleId="Heading3Char">
    <w:name w:val="Heading 3 Char"/>
    <w:basedOn w:val="DefaultParagraphFont"/>
    <w:link w:val="Heading3"/>
    <w:uiPriority w:val="9"/>
    <w:rsid w:val="00BC661D"/>
    <w:rPr>
      <w:rFonts w:ascii="Avenir Book" w:eastAsiaTheme="majorEastAsia" w:hAnsi="Avenir Book" w:cstheme="majorBidi"/>
      <w:b/>
      <w:bCs/>
    </w:rPr>
  </w:style>
  <w:style w:type="character" w:customStyle="1" w:styleId="Heading4Char">
    <w:name w:val="Heading 4 Char"/>
    <w:basedOn w:val="DefaultParagraphFont"/>
    <w:link w:val="Heading4"/>
    <w:uiPriority w:val="9"/>
    <w:semiHidden/>
    <w:rsid w:val="00BC661D"/>
    <w:rPr>
      <w:rFonts w:ascii="Avenir Book" w:eastAsiaTheme="majorEastAsia" w:hAnsi="Avenir Book" w:cstheme="majorBidi"/>
      <w:b/>
      <w:bCs/>
      <w:i/>
      <w:iCs/>
    </w:rPr>
  </w:style>
  <w:style w:type="paragraph" w:styleId="Title">
    <w:name w:val="Title"/>
    <w:basedOn w:val="Normal"/>
    <w:next w:val="Normal"/>
    <w:link w:val="TitleChar"/>
    <w:autoRedefine/>
    <w:uiPriority w:val="10"/>
    <w:qFormat/>
    <w:rsid w:val="00DF0C8E"/>
    <w:pPr>
      <w:pBdr>
        <w:bottom w:val="single" w:sz="8" w:space="4" w:color="4F81BD" w:themeColor="accent1"/>
      </w:pBdr>
      <w:spacing w:before="0"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DF0C8E"/>
    <w:rPr>
      <w:rFonts w:ascii="Helvetica Light" w:eastAsiaTheme="majorEastAsia" w:hAnsi="Helvetica Light" w:cstheme="majorBidi"/>
      <w:b/>
      <w:spacing w:val="5"/>
      <w:kern w:val="28"/>
      <w:sz w:val="52"/>
      <w:szCs w:val="52"/>
    </w:rPr>
  </w:style>
  <w:style w:type="paragraph" w:styleId="TOCHeading">
    <w:name w:val="TOC Heading"/>
    <w:basedOn w:val="Heading1"/>
    <w:next w:val="Normal"/>
    <w:uiPriority w:val="39"/>
    <w:unhideWhenUsed/>
    <w:qFormat/>
    <w:rsid w:val="00BC661D"/>
    <w:pPr>
      <w:spacing w:beforeAutospacing="0" w:afterAutospacing="0" w:line="276" w:lineRule="auto"/>
      <w:outlineLvl w:val="9"/>
    </w:pPr>
    <w:rPr>
      <w:b/>
      <w:sz w:val="28"/>
      <w:szCs w:val="28"/>
    </w:rPr>
  </w:style>
  <w:style w:type="paragraph" w:styleId="ListParagraph">
    <w:name w:val="List Paragraph"/>
    <w:basedOn w:val="Normal"/>
    <w:autoRedefine/>
    <w:uiPriority w:val="34"/>
    <w:qFormat/>
    <w:rsid w:val="00D06360"/>
    <w:pPr>
      <w:ind w:left="720"/>
      <w:contextualSpacing/>
    </w:pPr>
  </w:style>
  <w:style w:type="paragraph" w:styleId="TOC1">
    <w:name w:val="toc 1"/>
    <w:basedOn w:val="Normal"/>
    <w:next w:val="Normal"/>
    <w:autoRedefine/>
    <w:uiPriority w:val="39"/>
    <w:unhideWhenUsed/>
    <w:qFormat/>
    <w:rsid w:val="00D06360"/>
    <w:pPr>
      <w:spacing w:before="120" w:after="0"/>
    </w:pPr>
    <w:rPr>
      <w:rFonts w:ascii="Helvetica" w:hAnsi="Helvetica"/>
      <w:b/>
    </w:rPr>
  </w:style>
  <w:style w:type="paragraph" w:styleId="BalloonText">
    <w:name w:val="Balloon Text"/>
    <w:basedOn w:val="Normal"/>
    <w:link w:val="BalloonTextChar"/>
    <w:uiPriority w:val="99"/>
    <w:semiHidden/>
    <w:unhideWhenUsed/>
    <w:rsid w:val="0043219E"/>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3219E"/>
    <w:rPr>
      <w:rFonts w:ascii="Lucida Grande" w:hAnsi="Lucida Grande"/>
      <w:sz w:val="18"/>
      <w:szCs w:val="18"/>
    </w:rPr>
  </w:style>
  <w:style w:type="paragraph" w:styleId="Header">
    <w:name w:val="header"/>
    <w:basedOn w:val="Normal"/>
    <w:link w:val="HeaderChar"/>
    <w:uiPriority w:val="99"/>
    <w:unhideWhenUsed/>
    <w:rsid w:val="007444D4"/>
    <w:pPr>
      <w:tabs>
        <w:tab w:val="center" w:pos="4320"/>
        <w:tab w:val="right" w:pos="8640"/>
      </w:tabs>
      <w:spacing w:before="0" w:after="0"/>
    </w:pPr>
  </w:style>
  <w:style w:type="character" w:customStyle="1" w:styleId="HeaderChar">
    <w:name w:val="Header Char"/>
    <w:basedOn w:val="DefaultParagraphFont"/>
    <w:link w:val="Header"/>
    <w:uiPriority w:val="99"/>
    <w:rsid w:val="007444D4"/>
    <w:rPr>
      <w:rFonts w:ascii="Helvetica Light" w:hAnsi="Helvetica Light"/>
    </w:rPr>
  </w:style>
  <w:style w:type="paragraph" w:styleId="Footer">
    <w:name w:val="footer"/>
    <w:basedOn w:val="Normal"/>
    <w:link w:val="FooterChar"/>
    <w:uiPriority w:val="99"/>
    <w:unhideWhenUsed/>
    <w:rsid w:val="007444D4"/>
    <w:pPr>
      <w:tabs>
        <w:tab w:val="center" w:pos="4320"/>
        <w:tab w:val="right" w:pos="8640"/>
      </w:tabs>
      <w:spacing w:before="0" w:after="0"/>
    </w:pPr>
  </w:style>
  <w:style w:type="character" w:customStyle="1" w:styleId="FooterChar">
    <w:name w:val="Footer Char"/>
    <w:basedOn w:val="DefaultParagraphFont"/>
    <w:link w:val="Footer"/>
    <w:uiPriority w:val="99"/>
    <w:rsid w:val="007444D4"/>
    <w:rPr>
      <w:rFonts w:ascii="Helvetica Light" w:hAnsi="Helvetica Light"/>
    </w:rPr>
  </w:style>
  <w:style w:type="paragraph" w:styleId="Bibliography">
    <w:name w:val="Bibliography"/>
    <w:basedOn w:val="Normal"/>
    <w:next w:val="Normal"/>
    <w:uiPriority w:val="37"/>
    <w:unhideWhenUsed/>
    <w:rsid w:val="007444D4"/>
  </w:style>
  <w:style w:type="character" w:styleId="PageNumber">
    <w:name w:val="page number"/>
    <w:basedOn w:val="DefaultParagraphFont"/>
    <w:uiPriority w:val="99"/>
    <w:semiHidden/>
    <w:unhideWhenUsed/>
    <w:rsid w:val="001C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Edg09</b:Tag>
    <b:SourceType>Book</b:SourceType>
    <b:Guid>{A937E2CF-85C9-A14F-AE1E-4942C8881714}</b:Guid>
    <b:Author>
      <b:Author>
        <b:NameList>
          <b:Person>
            <b:Last>Schein</b:Last>
            <b:First>Edgar</b:First>
          </b:Person>
        </b:NameList>
      </b:Author>
    </b:Author>
    <b:Title>The Corporate Culture Survival Guide</b:Title>
    <b:City>San Francisco</b:City>
    <b:StateProvince>CA</b:StateProvince>
    <b:Publisher>Jossey-Bass</b:Publisher>
    <b:Year>2009</b:Year>
    <b:RefOrder>1</b:RefOrder>
  </b:Source>
  <b:Source>
    <b:Tag>Gar</b:Tag>
    <b:SourceType>Book</b:SourceType>
    <b:Guid>{9E3EA511-94BA-B94B-A41B-DC4098BF5264}</b:Guid>
    <b:Author>
      <b:Author>
        <b:NameList>
          <b:Person>
            <b:Last>Morgan</b:Last>
            <b:First>Gareth</b:First>
          </b:Person>
        </b:NameList>
      </b:Author>
    </b:Author>
    <b:Title>Images of Organization</b:Title>
    <b:City>Thousand Oaks</b:City>
    <b:StateProvince>CA</b:StateProvince>
    <b:Publisher>Sage Publications</b:Publisher>
    <b:Year>2006</b:Year>
    <b:RefOrder>2</b:RefOrder>
  </b:Source>
</b:Sources>
</file>

<file path=customXml/itemProps1.xml><?xml version="1.0" encoding="utf-8"?>
<ds:datastoreItem xmlns:ds="http://schemas.openxmlformats.org/officeDocument/2006/customXml" ds:itemID="{0C230DDB-774C-2B41-9DF5-2C6C787B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8</Pages>
  <Words>1441</Words>
  <Characters>8214</Characters>
  <Application>Microsoft Macintosh Word</Application>
  <DocSecurity>0</DocSecurity>
  <Lines>68</Lines>
  <Paragraphs>19</Paragraphs>
  <ScaleCrop>false</ScaleCrop>
  <Company>Give a Goat Inc.</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Clifton</dc:creator>
  <cp:keywords/>
  <dc:description/>
  <cp:lastModifiedBy>Bryan Clifton</cp:lastModifiedBy>
  <cp:revision>26</cp:revision>
  <dcterms:created xsi:type="dcterms:W3CDTF">2013-12-10T23:32:00Z</dcterms:created>
  <dcterms:modified xsi:type="dcterms:W3CDTF">2013-12-13T20:27:00Z</dcterms:modified>
</cp:coreProperties>
</file>